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98A31ED" w14:textId="77777777" w:rsidR="006E02FB" w:rsidRPr="000404A3" w:rsidRDefault="006E02FB" w:rsidP="00DA4FC9">
      <w:pPr>
        <w:tabs>
          <w:tab w:val="left" w:pos="0"/>
        </w:tabs>
        <w:spacing w:after="0" w:line="276" w:lineRule="auto"/>
        <w:rPr>
          <w:rFonts w:ascii="Arial" w:hAnsi="Arial" w:cs="Arial"/>
        </w:rPr>
      </w:pPr>
    </w:p>
    <w:p w14:paraId="5BC5FC98" w14:textId="1C358FB8" w:rsidR="008E74E1" w:rsidRPr="00E53E17" w:rsidRDefault="008E74E1" w:rsidP="00DA4FC9">
      <w:pPr>
        <w:pStyle w:val="Title"/>
        <w:spacing w:line="276" w:lineRule="auto"/>
        <w:rPr>
          <w:rFonts w:ascii="Arial" w:hAnsi="Arial" w:cs="Arial"/>
          <w:b/>
          <w:bCs/>
          <w:color w:val="auto"/>
          <w:sz w:val="52"/>
          <w:szCs w:val="52"/>
          <w:u w:val="single"/>
        </w:rPr>
      </w:pPr>
      <w:r w:rsidRPr="00E53E17">
        <w:rPr>
          <w:rFonts w:ascii="Arial" w:hAnsi="Arial" w:cs="Arial"/>
          <w:b/>
          <w:bCs/>
          <w:color w:val="auto"/>
          <w:sz w:val="52"/>
          <w:szCs w:val="52"/>
          <w:u w:val="single"/>
        </w:rPr>
        <w:t>INSTRUCTIONS FOR APPLICATION</w:t>
      </w:r>
    </w:p>
    <w:p w14:paraId="5C0E9701" w14:textId="77777777" w:rsidR="00A15129" w:rsidRPr="00E53E17" w:rsidRDefault="00A15129" w:rsidP="00A15129">
      <w:pPr>
        <w:pStyle w:val="Title"/>
        <w:rPr>
          <w:rFonts w:ascii="Arial" w:hAnsi="Arial" w:cs="Arial"/>
          <w:color w:val="auto"/>
          <w:sz w:val="40"/>
          <w:szCs w:val="40"/>
        </w:rPr>
      </w:pPr>
      <w:bookmarkStart w:id="0" w:name="_Hlk53752898"/>
      <w:r w:rsidRPr="00E53E17">
        <w:rPr>
          <w:rFonts w:ascii="Arial" w:hAnsi="Arial" w:cs="Arial"/>
          <w:color w:val="auto"/>
          <w:sz w:val="40"/>
          <w:szCs w:val="40"/>
        </w:rPr>
        <w:t>For Fringe 2022: The Helpers</w:t>
      </w:r>
    </w:p>
    <w:p w14:paraId="36C3E2FF" w14:textId="77777777" w:rsidR="00A15129" w:rsidRPr="00E53E17" w:rsidRDefault="00A15129" w:rsidP="00A15129">
      <w:pPr>
        <w:pStyle w:val="Title"/>
        <w:rPr>
          <w:rFonts w:ascii="Arial" w:hAnsi="Arial" w:cs="Arial"/>
          <w:color w:val="auto"/>
          <w:sz w:val="40"/>
          <w:szCs w:val="40"/>
        </w:rPr>
      </w:pPr>
      <w:r w:rsidRPr="00E53E17">
        <w:rPr>
          <w:rFonts w:ascii="Arial" w:hAnsi="Arial" w:cs="Arial"/>
          <w:color w:val="auto"/>
          <w:sz w:val="40"/>
          <w:szCs w:val="40"/>
        </w:rPr>
        <w:t>12–23 January 2022</w:t>
      </w:r>
      <w:bookmarkEnd w:id="0"/>
    </w:p>
    <w:p w14:paraId="4DD75438" w14:textId="77777777" w:rsidR="00A15129" w:rsidRPr="00A15129" w:rsidRDefault="00A15129" w:rsidP="00A15129"/>
    <w:p w14:paraId="00B86F5B" w14:textId="77777777" w:rsidR="008E74E1" w:rsidRPr="008E74E1" w:rsidRDefault="008E74E1" w:rsidP="00DA4FC9">
      <w:pPr>
        <w:spacing w:after="0" w:line="276" w:lineRule="auto"/>
        <w:rPr>
          <w:rFonts w:ascii="Arial" w:hAnsi="Arial" w:cs="Arial"/>
        </w:rPr>
      </w:pPr>
    </w:p>
    <w:p w14:paraId="6C63D8EE" w14:textId="4A9546B2" w:rsidR="00352264" w:rsidRPr="00DA4FC9" w:rsidRDefault="00352264" w:rsidP="00DA4FC9">
      <w:pPr>
        <w:pStyle w:val="Heading1"/>
        <w:spacing w:before="0" w:after="0" w:line="276" w:lineRule="auto"/>
        <w:rPr>
          <w:rFonts w:ascii="Arial" w:hAnsi="Arial" w:cs="Arial"/>
          <w:b/>
          <w:bCs/>
        </w:rPr>
      </w:pPr>
      <w:r w:rsidRPr="00DA4FC9">
        <w:rPr>
          <w:rFonts w:ascii="Arial" w:hAnsi="Arial" w:cs="Arial"/>
          <w:b/>
          <w:bCs/>
        </w:rPr>
        <w:t>CONTENTS</w:t>
      </w:r>
    </w:p>
    <w:p w14:paraId="2B3224DC" w14:textId="77777777" w:rsidR="00352264" w:rsidRPr="00DA4FC9" w:rsidRDefault="00352264" w:rsidP="00DA4FC9">
      <w:pPr>
        <w:pStyle w:val="Heading1"/>
        <w:tabs>
          <w:tab w:val="left" w:pos="0"/>
        </w:tabs>
        <w:spacing w:before="0" w:after="0" w:line="276" w:lineRule="auto"/>
        <w:rPr>
          <w:rFonts w:ascii="Arial" w:hAnsi="Arial" w:cs="Arial"/>
          <w:sz w:val="28"/>
          <w:szCs w:val="28"/>
          <w:u w:val="single"/>
        </w:rPr>
      </w:pPr>
    </w:p>
    <w:p w14:paraId="7A5D1A28" w14:textId="5BCFC515" w:rsidR="00352264" w:rsidRPr="00DA4FC9" w:rsidRDefault="008E74E1" w:rsidP="00DA4FC9">
      <w:pPr>
        <w:pStyle w:val="Heading2"/>
        <w:spacing w:before="0" w:line="276" w:lineRule="auto"/>
        <w:rPr>
          <w:rFonts w:ascii="Arial" w:hAnsi="Arial" w:cs="Arial"/>
        </w:rPr>
      </w:pPr>
      <w:r w:rsidRPr="00DA4FC9">
        <w:rPr>
          <w:rFonts w:ascii="Arial" w:hAnsi="Arial" w:cs="Arial"/>
        </w:rPr>
        <w:fldChar w:fldCharType="begin"/>
      </w:r>
      <w:r w:rsidRPr="00DA4FC9">
        <w:rPr>
          <w:rFonts w:ascii="Arial" w:hAnsi="Arial" w:cs="Arial"/>
        </w:rPr>
        <w:instrText xml:space="preserve"> REF _Ref53009296 \h </w:instrText>
      </w:r>
      <w:r w:rsidR="00DA4FC9" w:rsidRPr="00DA4FC9">
        <w:rPr>
          <w:rFonts w:ascii="Arial" w:hAnsi="Arial" w:cs="Arial"/>
        </w:rPr>
        <w:instrText xml:space="preserve"> \* MERGEFORMAT </w:instrText>
      </w:r>
      <w:r w:rsidRPr="00DA4FC9">
        <w:rPr>
          <w:rFonts w:ascii="Arial" w:hAnsi="Arial" w:cs="Arial"/>
        </w:rPr>
      </w:r>
      <w:r w:rsidRPr="00DA4FC9">
        <w:rPr>
          <w:rFonts w:ascii="Arial" w:hAnsi="Arial" w:cs="Arial"/>
        </w:rPr>
        <w:fldChar w:fldCharType="separate"/>
      </w:r>
      <w:r w:rsidRPr="00DA4FC9">
        <w:rPr>
          <w:rFonts w:ascii="Arial" w:hAnsi="Arial" w:cs="Arial"/>
          <w:u w:val="single"/>
        </w:rPr>
        <w:t>ABOUT THE M1 SINGAPORE FRINGE FESTIVA</w:t>
      </w:r>
      <w:r w:rsidR="00DA4FC9">
        <w:rPr>
          <w:rFonts w:ascii="Arial" w:hAnsi="Arial" w:cs="Arial"/>
          <w:u w:val="single"/>
        </w:rPr>
        <w:t>L                                1</w:t>
      </w:r>
      <w:r w:rsidRPr="00DA4FC9">
        <w:rPr>
          <w:rFonts w:ascii="Arial" w:hAnsi="Arial" w:cs="Arial"/>
        </w:rPr>
        <w:fldChar w:fldCharType="end"/>
      </w:r>
    </w:p>
    <w:p w14:paraId="0D8E97A7" w14:textId="77777777" w:rsidR="00352264" w:rsidRPr="00DA4FC9" w:rsidRDefault="00352264" w:rsidP="00DA4FC9">
      <w:pPr>
        <w:pStyle w:val="Heading2"/>
        <w:spacing w:before="0" w:line="276" w:lineRule="auto"/>
        <w:rPr>
          <w:rFonts w:ascii="Arial" w:hAnsi="Arial" w:cs="Arial"/>
        </w:rPr>
      </w:pPr>
    </w:p>
    <w:p w14:paraId="442730F0" w14:textId="78A183FA" w:rsidR="00352264" w:rsidRPr="00DA4FC9" w:rsidRDefault="008E74E1" w:rsidP="00DA4FC9">
      <w:pPr>
        <w:pStyle w:val="Heading2"/>
        <w:spacing w:before="0" w:line="276" w:lineRule="auto"/>
        <w:rPr>
          <w:rFonts w:ascii="Arial" w:hAnsi="Arial" w:cs="Arial"/>
        </w:rPr>
      </w:pPr>
      <w:r w:rsidRPr="00DA4FC9">
        <w:rPr>
          <w:rFonts w:ascii="Arial" w:hAnsi="Arial" w:cs="Arial"/>
        </w:rPr>
        <w:fldChar w:fldCharType="begin"/>
      </w:r>
      <w:r w:rsidRPr="00DA4FC9">
        <w:rPr>
          <w:rFonts w:ascii="Arial" w:hAnsi="Arial" w:cs="Arial"/>
        </w:rPr>
        <w:instrText xml:space="preserve"> REF _Ref53009351 \h </w:instrText>
      </w:r>
      <w:r w:rsidR="00DA4FC9" w:rsidRPr="00DA4FC9">
        <w:rPr>
          <w:rFonts w:ascii="Arial" w:hAnsi="Arial" w:cs="Arial"/>
        </w:rPr>
        <w:instrText xml:space="preserve"> \* MERGEFORMAT </w:instrText>
      </w:r>
      <w:r w:rsidRPr="00DA4FC9">
        <w:rPr>
          <w:rFonts w:ascii="Arial" w:hAnsi="Arial" w:cs="Arial"/>
        </w:rPr>
      </w:r>
      <w:r w:rsidRPr="00DA4FC9">
        <w:rPr>
          <w:rFonts w:ascii="Arial" w:hAnsi="Arial" w:cs="Arial"/>
        </w:rPr>
        <w:fldChar w:fldCharType="separate"/>
      </w:r>
      <w:r w:rsidRPr="00DA4FC9">
        <w:rPr>
          <w:rFonts w:ascii="Arial" w:hAnsi="Arial" w:cs="Arial"/>
          <w:u w:val="single"/>
        </w:rPr>
        <w:t>ACCESSIBILIT</w:t>
      </w:r>
      <w:r w:rsidR="00DA4FC9">
        <w:rPr>
          <w:rFonts w:ascii="Arial" w:hAnsi="Arial" w:cs="Arial"/>
          <w:u w:val="single"/>
        </w:rPr>
        <w:t xml:space="preserve">Y                                                                                       2 </w:t>
      </w:r>
      <w:r w:rsidRPr="00DA4FC9">
        <w:rPr>
          <w:rFonts w:ascii="Arial" w:hAnsi="Arial" w:cs="Arial"/>
        </w:rPr>
        <w:fldChar w:fldCharType="end"/>
      </w:r>
      <w:r w:rsidR="00DA4FC9">
        <w:rPr>
          <w:rFonts w:ascii="Arial" w:hAnsi="Arial" w:cs="Arial"/>
        </w:rPr>
        <w:t xml:space="preserve">            </w:t>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Pr="00DA4FC9">
        <w:rPr>
          <w:rFonts w:ascii="Arial" w:hAnsi="Arial" w:cs="Arial"/>
        </w:rPr>
        <w:tab/>
      </w:r>
      <w:r w:rsidR="00C42AF2" w:rsidRPr="00DA4FC9">
        <w:rPr>
          <w:rFonts w:ascii="Arial" w:hAnsi="Arial" w:cs="Arial"/>
        </w:rPr>
        <w:tab/>
      </w:r>
    </w:p>
    <w:p w14:paraId="6BAA77DE" w14:textId="29960305" w:rsidR="00352264" w:rsidRPr="00DA4FC9" w:rsidRDefault="008E74E1" w:rsidP="00DA4FC9">
      <w:pPr>
        <w:pStyle w:val="Heading2"/>
        <w:spacing w:before="0" w:line="276" w:lineRule="auto"/>
        <w:rPr>
          <w:rFonts w:ascii="Arial" w:hAnsi="Arial" w:cs="Arial"/>
        </w:rPr>
      </w:pPr>
      <w:r w:rsidRPr="00DA4FC9">
        <w:rPr>
          <w:rFonts w:ascii="Arial" w:hAnsi="Arial" w:cs="Arial"/>
        </w:rPr>
        <w:fldChar w:fldCharType="begin"/>
      </w:r>
      <w:r w:rsidRPr="00DA4FC9">
        <w:rPr>
          <w:rFonts w:ascii="Arial" w:hAnsi="Arial" w:cs="Arial"/>
        </w:rPr>
        <w:instrText xml:space="preserve"> REF _Ref53009364 \h </w:instrText>
      </w:r>
      <w:r w:rsidR="00DA4FC9" w:rsidRPr="00DA4FC9">
        <w:rPr>
          <w:rFonts w:ascii="Arial" w:hAnsi="Arial" w:cs="Arial"/>
        </w:rPr>
        <w:instrText xml:space="preserve"> \* MERGEFORMAT </w:instrText>
      </w:r>
      <w:r w:rsidRPr="00DA4FC9">
        <w:rPr>
          <w:rFonts w:ascii="Arial" w:hAnsi="Arial" w:cs="Arial"/>
        </w:rPr>
      </w:r>
      <w:r w:rsidRPr="00DA4FC9">
        <w:rPr>
          <w:rFonts w:ascii="Arial" w:hAnsi="Arial" w:cs="Arial"/>
        </w:rPr>
        <w:fldChar w:fldCharType="separate"/>
      </w:r>
      <w:r w:rsidRPr="00DA4FC9">
        <w:rPr>
          <w:rFonts w:ascii="Arial" w:hAnsi="Arial" w:cs="Arial"/>
          <w:u w:val="single"/>
        </w:rPr>
        <w:t>Call for Application</w:t>
      </w:r>
      <w:r w:rsidR="00DA4FC9">
        <w:rPr>
          <w:rFonts w:ascii="Arial" w:hAnsi="Arial" w:cs="Arial"/>
          <w:u w:val="single"/>
        </w:rPr>
        <w:t>s                                                                     2</w:t>
      </w:r>
      <w:r w:rsidRPr="00DA4FC9">
        <w:rPr>
          <w:rFonts w:ascii="Arial" w:hAnsi="Arial" w:cs="Arial"/>
        </w:rPr>
        <w:fldChar w:fldCharType="end"/>
      </w:r>
    </w:p>
    <w:p w14:paraId="69C25709" w14:textId="46918F4C" w:rsidR="00352264" w:rsidRPr="00DA4FC9" w:rsidRDefault="00DA4FC9" w:rsidP="00DA4FC9">
      <w:pPr>
        <w:pStyle w:val="Heading2"/>
        <w:spacing w:before="0" w:line="276" w:lineRule="auto"/>
        <w:rPr>
          <w:rFonts w:ascii="Arial" w:hAnsi="Arial" w:cs="Arial"/>
        </w:rPr>
      </w:pPr>
      <w:r>
        <w:rPr>
          <w:rFonts w:ascii="Arial" w:hAnsi="Arial" w:cs="Arial"/>
        </w:rPr>
        <w:t xml:space="preserve">  </w:t>
      </w:r>
    </w:p>
    <w:p w14:paraId="03C669C3" w14:textId="371D725B" w:rsidR="00352264" w:rsidRPr="00DA4FC9" w:rsidRDefault="008E74E1" w:rsidP="00DA4FC9">
      <w:pPr>
        <w:pStyle w:val="Heading2"/>
        <w:spacing w:before="0" w:line="276" w:lineRule="auto"/>
        <w:rPr>
          <w:rFonts w:ascii="Arial" w:hAnsi="Arial" w:cs="Arial"/>
        </w:rPr>
      </w:pPr>
      <w:r w:rsidRPr="00DA4FC9">
        <w:rPr>
          <w:rFonts w:ascii="Arial" w:hAnsi="Arial" w:cs="Arial"/>
        </w:rPr>
        <w:fldChar w:fldCharType="begin"/>
      </w:r>
      <w:r w:rsidRPr="00DA4FC9">
        <w:rPr>
          <w:rFonts w:ascii="Arial" w:hAnsi="Arial" w:cs="Arial"/>
        </w:rPr>
        <w:instrText xml:space="preserve"> REF _Ref53009375 \h </w:instrText>
      </w:r>
      <w:r w:rsidR="00DA4FC9" w:rsidRPr="00DA4FC9">
        <w:rPr>
          <w:rFonts w:ascii="Arial" w:hAnsi="Arial" w:cs="Arial"/>
        </w:rPr>
        <w:instrText xml:space="preserve"> \* MERGEFORMAT </w:instrText>
      </w:r>
      <w:r w:rsidRPr="00DA4FC9">
        <w:rPr>
          <w:rFonts w:ascii="Arial" w:hAnsi="Arial" w:cs="Arial"/>
        </w:rPr>
      </w:r>
      <w:r w:rsidRPr="00DA4FC9">
        <w:rPr>
          <w:rFonts w:ascii="Arial" w:hAnsi="Arial" w:cs="Arial"/>
        </w:rPr>
        <w:fldChar w:fldCharType="separate"/>
      </w:r>
      <w:r w:rsidRPr="00DA4FC9">
        <w:rPr>
          <w:rFonts w:ascii="Arial" w:hAnsi="Arial" w:cs="Arial"/>
          <w:u w:val="single"/>
        </w:rPr>
        <w:t>CURATORIAL BRIE</w:t>
      </w:r>
      <w:r w:rsidR="00DA4FC9">
        <w:rPr>
          <w:rFonts w:ascii="Arial" w:hAnsi="Arial" w:cs="Arial"/>
          <w:u w:val="single"/>
        </w:rPr>
        <w:t>f                                                                               3</w:t>
      </w:r>
      <w:r w:rsidRPr="00DA4FC9">
        <w:rPr>
          <w:rFonts w:ascii="Arial" w:hAnsi="Arial" w:cs="Arial"/>
        </w:rPr>
        <w:fldChar w:fldCharType="end"/>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p>
    <w:p w14:paraId="6DCF17AB" w14:textId="7014FE8A" w:rsidR="00352264" w:rsidRPr="00DA4FC9" w:rsidRDefault="008E74E1" w:rsidP="00DA4FC9">
      <w:pPr>
        <w:pStyle w:val="Heading2"/>
        <w:spacing w:before="0" w:line="276" w:lineRule="auto"/>
        <w:rPr>
          <w:rFonts w:ascii="Arial" w:hAnsi="Arial" w:cs="Arial"/>
        </w:rPr>
      </w:pPr>
      <w:r w:rsidRPr="00DA4FC9">
        <w:rPr>
          <w:rFonts w:ascii="Arial" w:hAnsi="Arial" w:cs="Arial"/>
        </w:rPr>
        <w:fldChar w:fldCharType="begin"/>
      </w:r>
      <w:r w:rsidRPr="00DA4FC9">
        <w:rPr>
          <w:rFonts w:ascii="Arial" w:hAnsi="Arial" w:cs="Arial"/>
        </w:rPr>
        <w:instrText xml:space="preserve"> REF _Ref53009381 \h </w:instrText>
      </w:r>
      <w:r w:rsidR="00DA4FC9" w:rsidRPr="00DA4FC9">
        <w:rPr>
          <w:rFonts w:ascii="Arial" w:hAnsi="Arial" w:cs="Arial"/>
        </w:rPr>
        <w:instrText xml:space="preserve"> \* MERGEFORMAT </w:instrText>
      </w:r>
      <w:r w:rsidRPr="00DA4FC9">
        <w:rPr>
          <w:rFonts w:ascii="Arial" w:hAnsi="Arial" w:cs="Arial"/>
        </w:rPr>
      </w:r>
      <w:r w:rsidRPr="00DA4FC9">
        <w:rPr>
          <w:rFonts w:ascii="Arial" w:hAnsi="Arial" w:cs="Arial"/>
        </w:rPr>
        <w:fldChar w:fldCharType="separate"/>
      </w:r>
      <w:r w:rsidRPr="00DA4FC9">
        <w:rPr>
          <w:rFonts w:ascii="Arial" w:hAnsi="Arial" w:cs="Arial"/>
          <w:u w:val="single"/>
        </w:rPr>
        <w:t>aPPLICATION NOTE</w:t>
      </w:r>
      <w:r w:rsidR="00DA4FC9">
        <w:rPr>
          <w:rFonts w:ascii="Arial" w:hAnsi="Arial" w:cs="Arial"/>
          <w:u w:val="single"/>
        </w:rPr>
        <w:t>s                                                                            4</w:t>
      </w:r>
      <w:r w:rsidRPr="00DA4FC9">
        <w:rPr>
          <w:rFonts w:ascii="Arial" w:hAnsi="Arial" w:cs="Arial"/>
        </w:rPr>
        <w:fldChar w:fldCharType="end"/>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p>
    <w:p w14:paraId="19938D1E" w14:textId="0920CC01" w:rsidR="00352264" w:rsidRPr="00DA4FC9" w:rsidRDefault="008E74E1" w:rsidP="00DA4FC9">
      <w:pPr>
        <w:pStyle w:val="Heading2"/>
        <w:spacing w:before="0" w:line="276" w:lineRule="auto"/>
        <w:rPr>
          <w:rFonts w:ascii="Arial" w:hAnsi="Arial" w:cs="Arial"/>
          <w:color w:val="FF6600"/>
          <w:sz w:val="36"/>
          <w:szCs w:val="36"/>
        </w:rPr>
      </w:pPr>
      <w:r w:rsidRPr="00DA4FC9">
        <w:rPr>
          <w:rFonts w:ascii="Arial" w:hAnsi="Arial" w:cs="Arial"/>
        </w:rPr>
        <w:fldChar w:fldCharType="begin"/>
      </w:r>
      <w:r w:rsidRPr="00DA4FC9">
        <w:rPr>
          <w:rFonts w:ascii="Arial" w:hAnsi="Arial" w:cs="Arial"/>
        </w:rPr>
        <w:instrText xml:space="preserve"> REF _Ref53009389 \h </w:instrText>
      </w:r>
      <w:r w:rsidR="00DA4FC9" w:rsidRPr="00DA4FC9">
        <w:rPr>
          <w:rFonts w:ascii="Arial" w:hAnsi="Arial" w:cs="Arial"/>
        </w:rPr>
        <w:instrText xml:space="preserve"> \* MERGEFORMAT </w:instrText>
      </w:r>
      <w:r w:rsidRPr="00DA4FC9">
        <w:rPr>
          <w:rFonts w:ascii="Arial" w:hAnsi="Arial" w:cs="Arial"/>
        </w:rPr>
      </w:r>
      <w:r w:rsidRPr="00DA4FC9">
        <w:rPr>
          <w:rFonts w:ascii="Arial" w:hAnsi="Arial" w:cs="Arial"/>
        </w:rPr>
        <w:fldChar w:fldCharType="separate"/>
      </w:r>
      <w:r w:rsidRPr="00DA4FC9">
        <w:rPr>
          <w:rFonts w:ascii="Arial" w:hAnsi="Arial" w:cs="Arial"/>
          <w:u w:val="single"/>
        </w:rPr>
        <w:t>KEY DATE</w:t>
      </w:r>
      <w:r w:rsidR="00DA4FC9">
        <w:rPr>
          <w:rFonts w:ascii="Arial" w:hAnsi="Arial" w:cs="Arial"/>
          <w:u w:val="single"/>
        </w:rPr>
        <w:t xml:space="preserve">s                          </w:t>
      </w:r>
      <w:r w:rsidR="00DA4FC9">
        <w:rPr>
          <w:rFonts w:ascii="Arial" w:hAnsi="Arial" w:cs="Arial"/>
          <w:u w:val="single"/>
        </w:rPr>
        <w:tab/>
      </w:r>
      <w:r w:rsidR="00DA4FC9">
        <w:rPr>
          <w:rFonts w:ascii="Arial" w:hAnsi="Arial" w:cs="Arial"/>
          <w:u w:val="single"/>
        </w:rPr>
        <w:tab/>
        <w:t xml:space="preserve"> </w:t>
      </w:r>
      <w:r w:rsidR="00DA4FC9">
        <w:rPr>
          <w:rFonts w:ascii="Arial" w:hAnsi="Arial" w:cs="Arial"/>
          <w:u w:val="single"/>
        </w:rPr>
        <w:tab/>
      </w:r>
      <w:r w:rsidR="00DA4FC9">
        <w:rPr>
          <w:rFonts w:ascii="Arial" w:hAnsi="Arial" w:cs="Arial"/>
          <w:u w:val="single"/>
        </w:rPr>
        <w:tab/>
      </w:r>
      <w:r w:rsidR="00DA4FC9">
        <w:rPr>
          <w:rFonts w:ascii="Arial" w:hAnsi="Arial" w:cs="Arial"/>
          <w:u w:val="single"/>
        </w:rPr>
        <w:tab/>
      </w:r>
      <w:r w:rsidR="00DA4FC9">
        <w:rPr>
          <w:rFonts w:ascii="Arial" w:hAnsi="Arial" w:cs="Arial"/>
          <w:u w:val="single"/>
        </w:rPr>
        <w:tab/>
      </w:r>
      <w:r w:rsidR="00DA4FC9">
        <w:rPr>
          <w:rFonts w:ascii="Arial" w:hAnsi="Arial" w:cs="Arial"/>
          <w:u w:val="single"/>
        </w:rPr>
        <w:tab/>
      </w:r>
      <w:r w:rsidR="00DA4FC9">
        <w:rPr>
          <w:rFonts w:ascii="Arial" w:hAnsi="Arial" w:cs="Arial"/>
          <w:u w:val="single"/>
        </w:rPr>
        <w:tab/>
        <w:t xml:space="preserve">  4</w:t>
      </w:r>
      <w:r w:rsidRPr="00DA4FC9">
        <w:rPr>
          <w:rFonts w:ascii="Arial" w:hAnsi="Arial" w:cs="Arial"/>
        </w:rPr>
        <w:fldChar w:fldCharType="end"/>
      </w:r>
      <w:r w:rsidR="00DA4FC9">
        <w:rPr>
          <w:rFonts w:ascii="Arial" w:hAnsi="Arial" w:cs="Arial"/>
        </w:rPr>
        <w:t xml:space="preserve">  </w:t>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r w:rsidR="00C42AF2" w:rsidRPr="00DA4FC9">
        <w:rPr>
          <w:rFonts w:ascii="Arial" w:hAnsi="Arial" w:cs="Arial"/>
        </w:rPr>
        <w:tab/>
      </w:r>
    </w:p>
    <w:p w14:paraId="680D47D6" w14:textId="6089BB13" w:rsidR="00352264" w:rsidRDefault="00352264" w:rsidP="00DA4FC9">
      <w:pPr>
        <w:spacing w:after="0" w:line="276" w:lineRule="auto"/>
      </w:pPr>
    </w:p>
    <w:p w14:paraId="1EDABC0B" w14:textId="77777777" w:rsidR="00352264" w:rsidRPr="00352264" w:rsidRDefault="00352264" w:rsidP="00DA4FC9">
      <w:pPr>
        <w:spacing w:after="0" w:line="276" w:lineRule="auto"/>
      </w:pPr>
    </w:p>
    <w:p w14:paraId="332FBE02" w14:textId="77777777" w:rsidR="008E74E1" w:rsidRDefault="008E74E1" w:rsidP="00DA4FC9">
      <w:pPr>
        <w:pStyle w:val="Heading1"/>
        <w:tabs>
          <w:tab w:val="left" w:pos="0"/>
        </w:tabs>
        <w:spacing w:before="0" w:after="0" w:line="276" w:lineRule="auto"/>
        <w:rPr>
          <w:rFonts w:ascii="Arial" w:hAnsi="Arial" w:cs="Arial"/>
          <w:b/>
          <w:bCs/>
          <w:sz w:val="28"/>
          <w:szCs w:val="28"/>
          <w:u w:val="single"/>
        </w:rPr>
        <w:sectPr w:rsidR="008E74E1" w:rsidSect="001C217F">
          <w:headerReference w:type="default" r:id="rId8"/>
          <w:footerReference w:type="default" r:id="rId9"/>
          <w:pgSz w:w="11907" w:h="16839" w:code="9"/>
          <w:pgMar w:top="1440" w:right="1440" w:bottom="1440" w:left="1440" w:header="720" w:footer="864" w:gutter="0"/>
          <w:cols w:space="720"/>
          <w:docGrid w:linePitch="360"/>
        </w:sectPr>
      </w:pPr>
    </w:p>
    <w:p w14:paraId="753CDDE4" w14:textId="77777777" w:rsidR="008E74E1" w:rsidRDefault="008E74E1" w:rsidP="00DA4FC9">
      <w:pPr>
        <w:pStyle w:val="Heading1"/>
        <w:tabs>
          <w:tab w:val="left" w:pos="0"/>
        </w:tabs>
        <w:spacing w:before="0" w:after="0" w:line="276" w:lineRule="auto"/>
        <w:rPr>
          <w:rFonts w:ascii="Arial" w:hAnsi="Arial" w:cs="Arial"/>
          <w:b/>
          <w:bCs/>
          <w:sz w:val="28"/>
          <w:szCs w:val="28"/>
          <w:u w:val="single"/>
        </w:rPr>
      </w:pPr>
    </w:p>
    <w:p w14:paraId="64F9856E" w14:textId="0ED750A1" w:rsidR="007762FA" w:rsidRPr="008E74E1" w:rsidRDefault="007762FA" w:rsidP="00DA4FC9">
      <w:pPr>
        <w:pStyle w:val="Heading1"/>
        <w:spacing w:before="0" w:after="0" w:line="276" w:lineRule="auto"/>
        <w:rPr>
          <w:rFonts w:ascii="Arial" w:hAnsi="Arial" w:cs="Arial"/>
          <w:b/>
          <w:bCs/>
          <w:sz w:val="28"/>
          <w:szCs w:val="28"/>
          <w:u w:val="single"/>
        </w:rPr>
      </w:pPr>
      <w:bookmarkStart w:id="1" w:name="_Ref53009296"/>
      <w:r w:rsidRPr="008E74E1">
        <w:rPr>
          <w:rFonts w:ascii="Arial" w:hAnsi="Arial" w:cs="Arial"/>
          <w:b/>
          <w:bCs/>
          <w:sz w:val="28"/>
          <w:szCs w:val="28"/>
          <w:u w:val="single"/>
        </w:rPr>
        <w:t>ABOUT THE M1 SINGAPORE FRINGE FESTIVAL</w:t>
      </w:r>
      <w:bookmarkEnd w:id="1"/>
    </w:p>
    <w:p w14:paraId="5380AF1E" w14:textId="77777777" w:rsidR="007762FA" w:rsidRPr="000404A3" w:rsidRDefault="007762FA" w:rsidP="00DA4FC9">
      <w:pPr>
        <w:pStyle w:val="Heading1"/>
        <w:tabs>
          <w:tab w:val="left" w:pos="0"/>
        </w:tabs>
        <w:spacing w:before="0" w:after="0" w:line="276" w:lineRule="auto"/>
        <w:rPr>
          <w:rFonts w:ascii="Arial" w:hAnsi="Arial" w:cs="Arial"/>
          <w:sz w:val="22"/>
          <w:szCs w:val="22"/>
        </w:rPr>
      </w:pPr>
    </w:p>
    <w:p w14:paraId="6F22F0AB" w14:textId="77777777" w:rsidR="009D5201" w:rsidRDefault="009D5201" w:rsidP="00DA4FC9">
      <w:pPr>
        <w:pStyle w:val="NormalWeb"/>
        <w:shd w:val="clear" w:color="auto" w:fill="FFFFFF"/>
        <w:spacing w:before="0" w:after="0" w:line="276" w:lineRule="auto"/>
        <w:rPr>
          <w:rFonts w:ascii="Arial" w:eastAsia="Arial Unicode MS" w:hAnsi="Arial" w:cs="Arial"/>
          <w:sz w:val="22"/>
          <w:szCs w:val="22"/>
          <w:lang w:eastAsia="zh-TW"/>
        </w:rPr>
      </w:pPr>
      <w:r>
        <w:rPr>
          <w:rFonts w:ascii="Arial" w:eastAsia="Arial Unicode MS" w:hAnsi="Arial" w:cs="Arial"/>
          <w:sz w:val="22"/>
          <w:szCs w:val="22"/>
          <w:lang w:eastAsia="zh-TW"/>
        </w:rPr>
        <w:t xml:space="preserve">The M1 Singapore Fringe Festival is an annual festival of live art by Singaporean and foreign artists. The Festival has a different theme every year. It aims to present outstanding works dealing with social issues to the Singapore audience. </w:t>
      </w:r>
    </w:p>
    <w:p w14:paraId="2A77CE60" w14:textId="77777777" w:rsidR="009D5201" w:rsidRDefault="009D5201" w:rsidP="00DA4FC9">
      <w:pPr>
        <w:pStyle w:val="NormalWeb"/>
        <w:shd w:val="clear" w:color="auto" w:fill="FFFFFF"/>
        <w:spacing w:before="0" w:after="0" w:line="276" w:lineRule="auto"/>
        <w:rPr>
          <w:rFonts w:ascii="Arial" w:eastAsia="Arial Unicode MS" w:hAnsi="Arial" w:cs="Arial"/>
          <w:sz w:val="22"/>
          <w:szCs w:val="22"/>
          <w:lang w:eastAsia="zh-TW"/>
        </w:rPr>
      </w:pPr>
    </w:p>
    <w:p w14:paraId="51351543" w14:textId="77777777" w:rsidR="009D5201" w:rsidRDefault="009D5201" w:rsidP="00DA4FC9">
      <w:pPr>
        <w:pStyle w:val="NormalWeb"/>
        <w:shd w:val="clear" w:color="auto" w:fill="FFFFFF"/>
        <w:spacing w:before="0" w:after="0" w:line="276" w:lineRule="auto"/>
        <w:rPr>
          <w:rFonts w:ascii="Arial" w:eastAsia="Arial Unicode MS" w:hAnsi="Arial" w:cs="Arial"/>
          <w:sz w:val="22"/>
          <w:szCs w:val="22"/>
          <w:lang w:eastAsia="zh-TW"/>
        </w:rPr>
      </w:pPr>
      <w:r>
        <w:rPr>
          <w:rFonts w:ascii="Arial" w:eastAsia="Arial Unicode MS" w:hAnsi="Arial" w:cs="Arial"/>
          <w:sz w:val="22"/>
          <w:szCs w:val="22"/>
          <w:lang w:eastAsia="zh-TW"/>
        </w:rPr>
        <w:t>The Festival aims to promote innovation and discussion. It does so through meaningful art, so that we think more deeply about how we are connected in this complex world.</w:t>
      </w:r>
    </w:p>
    <w:p w14:paraId="76A1EF8D" w14:textId="7C7D83C0" w:rsidR="00A26812" w:rsidRDefault="00A26812" w:rsidP="00DA4FC9">
      <w:pPr>
        <w:spacing w:after="0" w:line="276" w:lineRule="auto"/>
        <w:rPr>
          <w:rFonts w:ascii="Arial" w:hAnsi="Arial" w:cs="Arial"/>
        </w:rPr>
      </w:pPr>
    </w:p>
    <w:p w14:paraId="5C97BBB1" w14:textId="1DC3E4E7" w:rsidR="002336A8" w:rsidRPr="008E74E1" w:rsidRDefault="002336A8" w:rsidP="00DA4FC9">
      <w:pPr>
        <w:pStyle w:val="Heading1"/>
        <w:spacing w:before="0" w:after="0" w:line="276" w:lineRule="auto"/>
        <w:rPr>
          <w:rFonts w:ascii="Arial" w:hAnsi="Arial" w:cs="Arial"/>
          <w:b/>
          <w:bCs/>
          <w:sz w:val="28"/>
          <w:szCs w:val="28"/>
          <w:u w:val="single"/>
        </w:rPr>
      </w:pPr>
      <w:bookmarkStart w:id="2" w:name="_Ref53009351"/>
      <w:r w:rsidRPr="008E74E1">
        <w:rPr>
          <w:rFonts w:ascii="Arial" w:hAnsi="Arial" w:cs="Arial"/>
          <w:b/>
          <w:bCs/>
          <w:sz w:val="28"/>
          <w:szCs w:val="28"/>
          <w:u w:val="single"/>
        </w:rPr>
        <w:t>ACCESSIBILITY</w:t>
      </w:r>
      <w:bookmarkEnd w:id="2"/>
    </w:p>
    <w:p w14:paraId="4D630649" w14:textId="64F523C4" w:rsidR="009D5201" w:rsidRDefault="009D5201" w:rsidP="00DA4FC9">
      <w:pPr>
        <w:spacing w:after="0" w:line="276" w:lineRule="auto"/>
        <w:rPr>
          <w:rFonts w:ascii="Arial" w:hAnsi="Arial" w:cs="Arial"/>
        </w:rPr>
      </w:pPr>
    </w:p>
    <w:p w14:paraId="1FD0869F" w14:textId="321031BD" w:rsidR="002336A8" w:rsidRPr="00662B3B" w:rsidRDefault="002336A8" w:rsidP="00DA4FC9">
      <w:pPr>
        <w:spacing w:after="0" w:line="276" w:lineRule="auto"/>
        <w:rPr>
          <w:rFonts w:ascii="Arial" w:eastAsia="Times New Roman" w:hAnsi="Arial" w:cs="Arial"/>
        </w:rPr>
      </w:pPr>
      <w:r w:rsidRPr="00662B3B">
        <w:rPr>
          <w:rFonts w:ascii="Arial" w:eastAsia="Times New Roman" w:hAnsi="Arial" w:cs="Arial"/>
        </w:rPr>
        <w:t>We are committed to being an inclusive festival</w:t>
      </w:r>
      <w:r>
        <w:rPr>
          <w:rFonts w:ascii="Arial" w:eastAsia="Times New Roman" w:hAnsi="Arial" w:cs="Arial"/>
        </w:rPr>
        <w:t>. We want</w:t>
      </w:r>
      <w:r w:rsidRPr="00662B3B">
        <w:rPr>
          <w:rFonts w:ascii="Arial" w:eastAsia="Times New Roman" w:hAnsi="Arial" w:cs="Arial"/>
        </w:rPr>
        <w:t xml:space="preserve"> everyone </w:t>
      </w:r>
      <w:r>
        <w:rPr>
          <w:rFonts w:ascii="Arial" w:eastAsia="Times New Roman" w:hAnsi="Arial" w:cs="Arial"/>
        </w:rPr>
        <w:t>to be</w:t>
      </w:r>
      <w:r w:rsidRPr="00662B3B">
        <w:rPr>
          <w:rFonts w:ascii="Arial" w:eastAsia="Times New Roman" w:hAnsi="Arial" w:cs="Arial"/>
        </w:rPr>
        <w:t xml:space="preserve"> able to </w:t>
      </w:r>
      <w:r w:rsidR="00BA1482">
        <w:rPr>
          <w:rFonts w:ascii="Arial" w:eastAsia="Times New Roman" w:hAnsi="Arial" w:cs="Arial"/>
        </w:rPr>
        <w:t>be part of</w:t>
      </w:r>
      <w:r w:rsidR="006B69C8">
        <w:rPr>
          <w:rFonts w:ascii="Arial" w:eastAsia="Times New Roman" w:hAnsi="Arial" w:cs="Arial"/>
        </w:rPr>
        <w:t xml:space="preserve"> and</w:t>
      </w:r>
      <w:r>
        <w:rPr>
          <w:rFonts w:ascii="Arial" w:eastAsia="Times New Roman" w:hAnsi="Arial" w:cs="Arial"/>
        </w:rPr>
        <w:t xml:space="preserve"> </w:t>
      </w:r>
      <w:r w:rsidRPr="00662B3B">
        <w:rPr>
          <w:rFonts w:ascii="Arial" w:eastAsia="Times New Roman" w:hAnsi="Arial" w:cs="Arial"/>
        </w:rPr>
        <w:t xml:space="preserve">enjoy </w:t>
      </w:r>
      <w:r w:rsidR="006B69C8">
        <w:rPr>
          <w:rFonts w:ascii="Arial" w:eastAsia="Times New Roman" w:hAnsi="Arial" w:cs="Arial"/>
        </w:rPr>
        <w:t>the festival experience.</w:t>
      </w:r>
    </w:p>
    <w:p w14:paraId="1DC93384" w14:textId="77777777" w:rsidR="002336A8" w:rsidRDefault="002336A8" w:rsidP="00DA4FC9">
      <w:pPr>
        <w:pStyle w:val="Heading1"/>
        <w:tabs>
          <w:tab w:val="left" w:pos="0"/>
        </w:tabs>
        <w:spacing w:before="0" w:after="0" w:line="276" w:lineRule="auto"/>
        <w:rPr>
          <w:rFonts w:ascii="Arial" w:hAnsi="Arial" w:cs="Arial"/>
          <w:sz w:val="28"/>
          <w:szCs w:val="28"/>
        </w:rPr>
      </w:pPr>
    </w:p>
    <w:p w14:paraId="464CDF48" w14:textId="0C48ED0C" w:rsidR="002336A8" w:rsidRPr="00662B3B" w:rsidRDefault="002336A8" w:rsidP="00DA4FC9">
      <w:pPr>
        <w:spacing w:after="0" w:line="276" w:lineRule="auto"/>
        <w:rPr>
          <w:rFonts w:ascii="Arial" w:eastAsia="Times New Roman" w:hAnsi="Arial" w:cs="Arial"/>
        </w:rPr>
      </w:pPr>
      <w:r w:rsidRPr="00662B3B">
        <w:rPr>
          <w:rFonts w:ascii="Arial" w:hAnsi="Arial" w:cs="Arial"/>
          <w:lang w:val="en-US"/>
        </w:rPr>
        <w:t xml:space="preserve">We are continually improving the user experience for everyone. If you </w:t>
      </w:r>
      <w:r w:rsidR="006B69C8">
        <w:rPr>
          <w:rFonts w:ascii="Arial" w:hAnsi="Arial" w:cs="Arial"/>
          <w:lang w:val="en-US"/>
        </w:rPr>
        <w:t>meet</w:t>
      </w:r>
      <w:r w:rsidRPr="00662B3B">
        <w:rPr>
          <w:rFonts w:ascii="Arial" w:hAnsi="Arial" w:cs="Arial"/>
          <w:lang w:val="en-US"/>
        </w:rPr>
        <w:t xml:space="preserve"> any barriers in accessing this </w:t>
      </w:r>
      <w:r>
        <w:rPr>
          <w:rFonts w:ascii="Arial" w:hAnsi="Arial" w:cs="Arial"/>
          <w:lang w:val="en-US"/>
        </w:rPr>
        <w:t>form</w:t>
      </w:r>
      <w:r w:rsidRPr="00662B3B">
        <w:rPr>
          <w:rFonts w:ascii="Arial" w:eastAsia="Times New Roman" w:hAnsi="Arial" w:cs="Arial"/>
        </w:rPr>
        <w:t>, please contact us at:</w:t>
      </w:r>
    </w:p>
    <w:p w14:paraId="0E1EB922" w14:textId="77777777" w:rsidR="002336A8" w:rsidRPr="00662B3B" w:rsidRDefault="002336A8" w:rsidP="00DA4FC9">
      <w:pPr>
        <w:spacing w:after="0" w:line="276" w:lineRule="auto"/>
        <w:rPr>
          <w:rFonts w:ascii="Arial" w:eastAsia="Times New Roman" w:hAnsi="Arial" w:cs="Arial"/>
        </w:rPr>
      </w:pPr>
    </w:p>
    <w:p w14:paraId="4BB0F703" w14:textId="77777777" w:rsidR="002336A8" w:rsidRPr="00662B3B" w:rsidRDefault="002336A8" w:rsidP="00DA4FC9">
      <w:pPr>
        <w:spacing w:after="0" w:line="276" w:lineRule="auto"/>
        <w:rPr>
          <w:rFonts w:ascii="Arial" w:eastAsia="Times New Roman" w:hAnsi="Arial" w:cs="Arial"/>
        </w:rPr>
      </w:pPr>
      <w:r w:rsidRPr="00662B3B">
        <w:rPr>
          <w:rFonts w:ascii="Arial" w:eastAsia="Times New Roman" w:hAnsi="Arial" w:cs="Arial"/>
        </w:rPr>
        <w:t>Tel: (+65) 6440 8115</w:t>
      </w:r>
    </w:p>
    <w:p w14:paraId="5F0107A1" w14:textId="676F87FA" w:rsidR="002336A8" w:rsidRPr="00662B3B" w:rsidRDefault="002336A8" w:rsidP="00DA4FC9">
      <w:pPr>
        <w:spacing w:after="0" w:line="276" w:lineRule="auto"/>
        <w:rPr>
          <w:rFonts w:ascii="Arial" w:eastAsia="Times New Roman" w:hAnsi="Arial" w:cs="Arial"/>
        </w:rPr>
      </w:pPr>
      <w:r w:rsidRPr="00662B3B">
        <w:rPr>
          <w:rFonts w:ascii="Arial" w:eastAsia="Times New Roman" w:hAnsi="Arial" w:cs="Arial"/>
        </w:rPr>
        <w:t xml:space="preserve">Email: </w:t>
      </w:r>
      <w:hyperlink r:id="rId10" w:history="1">
        <w:r w:rsidRPr="00DA6484">
          <w:rPr>
            <w:rStyle w:val="Hyperlink"/>
            <w:rFonts w:ascii="Arial" w:eastAsia="Times New Roman" w:hAnsi="Arial" w:cs="Arial"/>
            <w:u w:val="single"/>
          </w:rPr>
          <w:t>info@singaporefringe.com</w:t>
        </w:r>
      </w:hyperlink>
    </w:p>
    <w:p w14:paraId="458E87A6" w14:textId="77777777" w:rsidR="002336A8" w:rsidRPr="00662B3B" w:rsidRDefault="002336A8" w:rsidP="00DA4FC9">
      <w:pPr>
        <w:spacing w:after="0" w:line="276" w:lineRule="auto"/>
        <w:rPr>
          <w:rFonts w:ascii="Arial" w:eastAsia="Times New Roman" w:hAnsi="Arial" w:cs="Arial"/>
        </w:rPr>
      </w:pPr>
    </w:p>
    <w:p w14:paraId="3D6FF327" w14:textId="77777777" w:rsidR="007762FA" w:rsidRPr="008E74E1" w:rsidRDefault="007762FA" w:rsidP="00DA4FC9">
      <w:pPr>
        <w:pStyle w:val="Heading1"/>
        <w:spacing w:before="0" w:after="0" w:line="276" w:lineRule="auto"/>
        <w:rPr>
          <w:rFonts w:ascii="Arial" w:hAnsi="Arial" w:cs="Arial"/>
          <w:b/>
          <w:bCs/>
          <w:sz w:val="28"/>
          <w:szCs w:val="28"/>
          <w:u w:val="single"/>
        </w:rPr>
      </w:pPr>
      <w:bookmarkStart w:id="3" w:name="_Ref53009364"/>
      <w:r w:rsidRPr="008E74E1">
        <w:rPr>
          <w:rFonts w:ascii="Arial" w:hAnsi="Arial" w:cs="Arial"/>
          <w:b/>
          <w:bCs/>
          <w:sz w:val="28"/>
          <w:szCs w:val="28"/>
          <w:u w:val="single"/>
        </w:rPr>
        <w:t>Call for Applications</w:t>
      </w:r>
      <w:bookmarkEnd w:id="3"/>
    </w:p>
    <w:p w14:paraId="0ACFED9F" w14:textId="77777777" w:rsidR="007762FA" w:rsidRPr="000404A3" w:rsidRDefault="007762FA" w:rsidP="00DA4FC9">
      <w:pPr>
        <w:spacing w:after="0" w:line="276" w:lineRule="auto"/>
        <w:jc w:val="both"/>
        <w:rPr>
          <w:rFonts w:ascii="Arial" w:hAnsi="Arial" w:cs="Arial"/>
        </w:rPr>
      </w:pPr>
    </w:p>
    <w:p w14:paraId="6E91AEB5" w14:textId="76FA64D2" w:rsidR="006F76A5" w:rsidRPr="000404A3" w:rsidRDefault="00735F87" w:rsidP="00DA4FC9">
      <w:pPr>
        <w:spacing w:after="0" w:line="276" w:lineRule="auto"/>
        <w:rPr>
          <w:rFonts w:ascii="Arial" w:hAnsi="Arial" w:cs="Arial"/>
        </w:rPr>
      </w:pPr>
      <w:r w:rsidRPr="000404A3">
        <w:rPr>
          <w:rFonts w:ascii="Arial" w:hAnsi="Arial" w:cs="Arial"/>
        </w:rPr>
        <w:t>The theme for the M1 Singapore Fringe Festival 202</w:t>
      </w:r>
      <w:r w:rsidR="000404A3" w:rsidRPr="000404A3">
        <w:rPr>
          <w:rFonts w:ascii="Arial" w:hAnsi="Arial" w:cs="Arial"/>
        </w:rPr>
        <w:t>2</w:t>
      </w:r>
      <w:r w:rsidRPr="000404A3">
        <w:rPr>
          <w:rFonts w:ascii="Arial" w:hAnsi="Arial" w:cs="Arial"/>
        </w:rPr>
        <w:t xml:space="preserve"> is </w:t>
      </w:r>
      <w:r w:rsidR="000404A3" w:rsidRPr="000404A3">
        <w:rPr>
          <w:rFonts w:ascii="Arial" w:hAnsi="Arial" w:cs="Arial"/>
          <w:b/>
          <w:bCs/>
        </w:rPr>
        <w:t>The Helpers</w:t>
      </w:r>
      <w:r w:rsidRPr="000404A3">
        <w:rPr>
          <w:rFonts w:ascii="Arial" w:hAnsi="Arial" w:cs="Arial"/>
        </w:rPr>
        <w:t xml:space="preserve">. </w:t>
      </w:r>
    </w:p>
    <w:p w14:paraId="18C41CF7" w14:textId="77777777" w:rsidR="006F76A5" w:rsidRPr="000404A3" w:rsidRDefault="006F76A5" w:rsidP="00DA4FC9">
      <w:pPr>
        <w:spacing w:after="0" w:line="276" w:lineRule="auto"/>
        <w:rPr>
          <w:rFonts w:ascii="Arial" w:hAnsi="Arial" w:cs="Arial"/>
        </w:rPr>
      </w:pPr>
    </w:p>
    <w:p w14:paraId="36A4AA10" w14:textId="3A469C63" w:rsidR="002906A8" w:rsidRPr="002336A8" w:rsidRDefault="00735F87" w:rsidP="00DA4FC9">
      <w:pPr>
        <w:spacing w:after="0" w:line="276" w:lineRule="auto"/>
        <w:rPr>
          <w:rFonts w:ascii="Arial" w:hAnsi="Arial" w:cs="Arial"/>
        </w:rPr>
      </w:pPr>
      <w:r w:rsidRPr="002336A8">
        <w:rPr>
          <w:rFonts w:ascii="Arial" w:hAnsi="Arial" w:cs="Arial"/>
        </w:rPr>
        <w:t xml:space="preserve">We are looking for performance and live art works that will fall within that theme. </w:t>
      </w:r>
      <w:r w:rsidR="006B69C8">
        <w:rPr>
          <w:rFonts w:ascii="Arial" w:hAnsi="Arial" w:cs="Arial"/>
        </w:rPr>
        <w:t>W</w:t>
      </w:r>
      <w:r w:rsidRPr="002336A8">
        <w:rPr>
          <w:rFonts w:ascii="Arial" w:hAnsi="Arial" w:cs="Arial"/>
        </w:rPr>
        <w:t xml:space="preserve">e are </w:t>
      </w:r>
      <w:r w:rsidR="006B69C8">
        <w:rPr>
          <w:rFonts w:ascii="Arial" w:hAnsi="Arial" w:cs="Arial"/>
        </w:rPr>
        <w:t>looking for</w:t>
      </w:r>
      <w:r w:rsidRPr="002336A8">
        <w:rPr>
          <w:rFonts w:ascii="Arial" w:hAnsi="Arial" w:cs="Arial"/>
        </w:rPr>
        <w:t xml:space="preserve"> original, process-driven, well researched works</w:t>
      </w:r>
      <w:r w:rsidR="006B69C8">
        <w:rPr>
          <w:rFonts w:ascii="Arial" w:hAnsi="Arial" w:cs="Arial"/>
        </w:rPr>
        <w:t>. We prioritise works th</w:t>
      </w:r>
      <w:r w:rsidRPr="002336A8">
        <w:rPr>
          <w:rFonts w:ascii="Arial" w:hAnsi="Arial" w:cs="Arial"/>
        </w:rPr>
        <w:t xml:space="preserve">at </w:t>
      </w:r>
      <w:r w:rsidR="006B69C8" w:rsidRPr="002336A8">
        <w:rPr>
          <w:rFonts w:ascii="Arial" w:hAnsi="Arial" w:cs="Arial"/>
        </w:rPr>
        <w:t>focus on</w:t>
      </w:r>
      <w:r w:rsidRPr="002336A8">
        <w:rPr>
          <w:rFonts w:ascii="Arial" w:hAnsi="Arial" w:cs="Arial"/>
        </w:rPr>
        <w:t xml:space="preserve"> social engagement and critical inquiry in the creation process.</w:t>
      </w:r>
    </w:p>
    <w:p w14:paraId="01F983E0" w14:textId="77777777" w:rsidR="00735F87" w:rsidRPr="000404A3" w:rsidRDefault="00735F87" w:rsidP="00DA4FC9">
      <w:pPr>
        <w:spacing w:after="0" w:line="276" w:lineRule="auto"/>
        <w:rPr>
          <w:rFonts w:ascii="Arial" w:hAnsi="Arial" w:cs="Arial"/>
        </w:rPr>
      </w:pPr>
    </w:p>
    <w:p w14:paraId="661D09D1" w14:textId="24279C68" w:rsidR="00447C23" w:rsidRPr="000404A3" w:rsidRDefault="00447C23" w:rsidP="00DA4FC9">
      <w:pPr>
        <w:spacing w:after="0" w:line="276" w:lineRule="auto"/>
        <w:rPr>
          <w:rFonts w:ascii="Arial" w:hAnsi="Arial" w:cs="Arial"/>
        </w:rPr>
      </w:pPr>
      <w:r w:rsidRPr="000404A3">
        <w:rPr>
          <w:rFonts w:ascii="Arial" w:hAnsi="Arial" w:cs="Arial"/>
        </w:rPr>
        <w:t>We</w:t>
      </w:r>
      <w:r w:rsidRPr="000404A3">
        <w:rPr>
          <w:rFonts w:ascii="Arial" w:eastAsia="Arial" w:hAnsi="Arial" w:cs="Arial"/>
        </w:rPr>
        <w:t xml:space="preserve"> </w:t>
      </w:r>
      <w:r w:rsidRPr="000404A3">
        <w:rPr>
          <w:rFonts w:ascii="Arial" w:hAnsi="Arial" w:cs="Arial"/>
        </w:rPr>
        <w:t>accept</w:t>
      </w:r>
      <w:r w:rsidRPr="000404A3">
        <w:rPr>
          <w:rFonts w:ascii="Arial" w:eastAsia="Arial" w:hAnsi="Arial" w:cs="Arial"/>
        </w:rPr>
        <w:t xml:space="preserve"> </w:t>
      </w:r>
      <w:r w:rsidRPr="000404A3">
        <w:rPr>
          <w:rFonts w:ascii="Arial" w:hAnsi="Arial" w:cs="Arial"/>
        </w:rPr>
        <w:t>applications</w:t>
      </w:r>
      <w:r w:rsidRPr="000404A3">
        <w:rPr>
          <w:rFonts w:ascii="Arial" w:eastAsia="Arial" w:hAnsi="Arial" w:cs="Arial"/>
        </w:rPr>
        <w:t xml:space="preserve"> </w:t>
      </w:r>
      <w:r w:rsidRPr="000404A3">
        <w:rPr>
          <w:rFonts w:ascii="Arial" w:hAnsi="Arial" w:cs="Arial"/>
        </w:rPr>
        <w:t>from</w:t>
      </w:r>
      <w:r w:rsidRPr="000404A3">
        <w:rPr>
          <w:rFonts w:ascii="Arial" w:eastAsia="Arial" w:hAnsi="Arial" w:cs="Arial"/>
        </w:rPr>
        <w:t xml:space="preserve"> </w:t>
      </w:r>
      <w:r w:rsidRPr="000404A3">
        <w:rPr>
          <w:rFonts w:ascii="Arial" w:hAnsi="Arial" w:cs="Arial"/>
        </w:rPr>
        <w:t>Singapore</w:t>
      </w:r>
      <w:r w:rsidRPr="000404A3">
        <w:rPr>
          <w:rFonts w:ascii="Arial" w:eastAsia="Arial" w:hAnsi="Arial" w:cs="Arial"/>
        </w:rPr>
        <w:t xml:space="preserve"> </w:t>
      </w:r>
      <w:r w:rsidRPr="000404A3">
        <w:rPr>
          <w:rFonts w:ascii="Arial" w:hAnsi="Arial" w:cs="Arial"/>
        </w:rPr>
        <w:t>and</w:t>
      </w:r>
      <w:r w:rsidRPr="000404A3">
        <w:rPr>
          <w:rFonts w:ascii="Arial" w:eastAsia="Arial" w:hAnsi="Arial" w:cs="Arial"/>
        </w:rPr>
        <w:t xml:space="preserve"> </w:t>
      </w:r>
      <w:r w:rsidRPr="000404A3">
        <w:rPr>
          <w:rFonts w:ascii="Arial" w:hAnsi="Arial" w:cs="Arial"/>
        </w:rPr>
        <w:t>international</w:t>
      </w:r>
      <w:r w:rsidRPr="000404A3">
        <w:rPr>
          <w:rFonts w:ascii="Arial" w:eastAsia="Arial" w:hAnsi="Arial" w:cs="Arial"/>
        </w:rPr>
        <w:t xml:space="preserve"> </w:t>
      </w:r>
      <w:r w:rsidRPr="000404A3">
        <w:rPr>
          <w:rFonts w:ascii="Arial" w:hAnsi="Arial" w:cs="Arial"/>
        </w:rPr>
        <w:t>artists</w:t>
      </w:r>
      <w:r w:rsidR="006B69C8">
        <w:rPr>
          <w:rFonts w:ascii="Arial" w:hAnsi="Arial" w:cs="Arial"/>
        </w:rPr>
        <w:t>.</w:t>
      </w:r>
      <w:r w:rsidRPr="000404A3">
        <w:rPr>
          <w:rFonts w:ascii="Arial" w:eastAsia="Arial" w:hAnsi="Arial" w:cs="Arial"/>
        </w:rPr>
        <w:t xml:space="preserve"> </w:t>
      </w:r>
      <w:r w:rsidR="006B69C8">
        <w:rPr>
          <w:rFonts w:ascii="Arial" w:hAnsi="Arial" w:cs="Arial"/>
        </w:rPr>
        <w:t>O</w:t>
      </w:r>
      <w:r w:rsidRPr="000404A3">
        <w:rPr>
          <w:rFonts w:ascii="Arial" w:hAnsi="Arial" w:cs="Arial"/>
        </w:rPr>
        <w:t>ur</w:t>
      </w:r>
      <w:r w:rsidRPr="000404A3">
        <w:rPr>
          <w:rFonts w:ascii="Arial" w:eastAsia="Arial" w:hAnsi="Arial" w:cs="Arial"/>
        </w:rPr>
        <w:t xml:space="preserve"> </w:t>
      </w:r>
      <w:r w:rsidRPr="000404A3">
        <w:rPr>
          <w:rFonts w:ascii="Arial" w:hAnsi="Arial" w:cs="Arial"/>
        </w:rPr>
        <w:t>website</w:t>
      </w:r>
      <w:r w:rsidR="00AC6F55" w:rsidRPr="000404A3">
        <w:rPr>
          <w:rFonts w:ascii="Arial" w:hAnsi="Arial" w:cs="Arial"/>
        </w:rPr>
        <w:t xml:space="preserve"> (</w:t>
      </w:r>
      <w:hyperlink r:id="rId11" w:history="1">
        <w:r w:rsidR="001617DC" w:rsidRPr="000B179E">
          <w:rPr>
            <w:rStyle w:val="Hyperlink"/>
            <w:rFonts w:ascii="Arial" w:hAnsi="Arial" w:cs="Arial"/>
            <w:u w:val="single"/>
          </w:rPr>
          <w:t>singaporefringe.com</w:t>
        </w:r>
      </w:hyperlink>
      <w:r w:rsidR="00D256D2" w:rsidRPr="000404A3">
        <w:rPr>
          <w:rFonts w:ascii="Arial" w:hAnsi="Arial" w:cs="Arial"/>
        </w:rPr>
        <w:t>)</w:t>
      </w:r>
      <w:r w:rsidR="006B69C8">
        <w:rPr>
          <w:rFonts w:ascii="Arial" w:hAnsi="Arial" w:cs="Arial"/>
        </w:rPr>
        <w:t xml:space="preserve"> shows the programme for Fringe 2021</w:t>
      </w:r>
      <w:r w:rsidRPr="000404A3">
        <w:rPr>
          <w:rFonts w:ascii="Arial" w:hAnsi="Arial" w:cs="Arial"/>
        </w:rPr>
        <w:t>.</w:t>
      </w:r>
      <w:r w:rsidRPr="000404A3">
        <w:rPr>
          <w:rFonts w:ascii="Arial" w:eastAsia="Arial" w:hAnsi="Arial" w:cs="Arial"/>
        </w:rPr>
        <w:t xml:space="preserve"> </w:t>
      </w:r>
      <w:r w:rsidRPr="000404A3">
        <w:rPr>
          <w:rFonts w:ascii="Arial" w:hAnsi="Arial" w:cs="Arial"/>
        </w:rPr>
        <w:t>It</w:t>
      </w:r>
      <w:r w:rsidRPr="000404A3">
        <w:rPr>
          <w:rFonts w:ascii="Arial" w:eastAsia="Arial" w:hAnsi="Arial" w:cs="Arial"/>
        </w:rPr>
        <w:t xml:space="preserve"> </w:t>
      </w:r>
      <w:r w:rsidR="006B69C8">
        <w:rPr>
          <w:rFonts w:ascii="Arial" w:hAnsi="Arial" w:cs="Arial"/>
        </w:rPr>
        <w:t>has examples of</w:t>
      </w:r>
      <w:r w:rsidRPr="000404A3">
        <w:rPr>
          <w:rFonts w:ascii="Arial" w:eastAsia="Arial" w:hAnsi="Arial" w:cs="Arial"/>
        </w:rPr>
        <w:t xml:space="preserve"> </w:t>
      </w:r>
      <w:r w:rsidRPr="000404A3">
        <w:rPr>
          <w:rFonts w:ascii="Arial" w:hAnsi="Arial" w:cs="Arial"/>
        </w:rPr>
        <w:t>the</w:t>
      </w:r>
      <w:r w:rsidRPr="000404A3">
        <w:rPr>
          <w:rFonts w:ascii="Arial" w:eastAsia="Arial" w:hAnsi="Arial" w:cs="Arial"/>
        </w:rPr>
        <w:t xml:space="preserve"> </w:t>
      </w:r>
      <w:r w:rsidRPr="000404A3">
        <w:rPr>
          <w:rFonts w:ascii="Arial" w:hAnsi="Arial" w:cs="Arial"/>
        </w:rPr>
        <w:t>programmes,</w:t>
      </w:r>
      <w:r w:rsidRPr="000404A3">
        <w:rPr>
          <w:rFonts w:ascii="Arial" w:eastAsia="Arial" w:hAnsi="Arial" w:cs="Arial"/>
        </w:rPr>
        <w:t xml:space="preserve"> </w:t>
      </w:r>
      <w:r w:rsidRPr="000404A3">
        <w:rPr>
          <w:rFonts w:ascii="Arial" w:hAnsi="Arial" w:cs="Arial"/>
        </w:rPr>
        <w:t>venues</w:t>
      </w:r>
      <w:r w:rsidRPr="000404A3">
        <w:rPr>
          <w:rFonts w:ascii="Arial" w:eastAsia="Arial" w:hAnsi="Arial" w:cs="Arial"/>
        </w:rPr>
        <w:t xml:space="preserve"> </w:t>
      </w:r>
      <w:r w:rsidRPr="000404A3">
        <w:rPr>
          <w:rFonts w:ascii="Arial" w:hAnsi="Arial" w:cs="Arial"/>
        </w:rPr>
        <w:t>and</w:t>
      </w:r>
      <w:r w:rsidRPr="000404A3">
        <w:rPr>
          <w:rFonts w:ascii="Arial" w:eastAsia="Arial" w:hAnsi="Arial" w:cs="Arial"/>
        </w:rPr>
        <w:t xml:space="preserve"> </w:t>
      </w:r>
      <w:r w:rsidRPr="000404A3">
        <w:rPr>
          <w:rFonts w:ascii="Arial" w:hAnsi="Arial" w:cs="Arial"/>
        </w:rPr>
        <w:t>workings</w:t>
      </w:r>
      <w:r w:rsidRPr="000404A3">
        <w:rPr>
          <w:rFonts w:ascii="Arial" w:eastAsia="Arial" w:hAnsi="Arial" w:cs="Arial"/>
        </w:rPr>
        <w:t xml:space="preserve"> </w:t>
      </w:r>
      <w:r w:rsidRPr="000404A3">
        <w:rPr>
          <w:rFonts w:ascii="Arial" w:hAnsi="Arial" w:cs="Arial"/>
        </w:rPr>
        <w:t>of</w:t>
      </w:r>
      <w:r w:rsidRPr="000404A3">
        <w:rPr>
          <w:rFonts w:ascii="Arial" w:eastAsia="Arial" w:hAnsi="Arial" w:cs="Arial"/>
        </w:rPr>
        <w:t xml:space="preserve"> </w:t>
      </w:r>
      <w:r w:rsidRPr="000404A3">
        <w:rPr>
          <w:rFonts w:ascii="Arial" w:hAnsi="Arial" w:cs="Arial"/>
        </w:rPr>
        <w:t>the</w:t>
      </w:r>
      <w:r w:rsidRPr="000404A3">
        <w:rPr>
          <w:rFonts w:ascii="Arial" w:eastAsia="Arial" w:hAnsi="Arial" w:cs="Arial"/>
        </w:rPr>
        <w:t xml:space="preserve"> </w:t>
      </w:r>
      <w:r w:rsidRPr="000404A3">
        <w:rPr>
          <w:rFonts w:ascii="Arial" w:hAnsi="Arial" w:cs="Arial"/>
        </w:rPr>
        <w:t>festival.</w:t>
      </w:r>
    </w:p>
    <w:p w14:paraId="030E873F" w14:textId="77777777" w:rsidR="00447C23" w:rsidRPr="000404A3" w:rsidRDefault="00447C23" w:rsidP="00DA4FC9">
      <w:pPr>
        <w:spacing w:after="0" w:line="276" w:lineRule="auto"/>
        <w:rPr>
          <w:rFonts w:ascii="Arial" w:hAnsi="Arial" w:cs="Arial"/>
        </w:rPr>
      </w:pPr>
    </w:p>
    <w:p w14:paraId="2C88A343" w14:textId="214A2662" w:rsidR="002906A8" w:rsidRDefault="002906A8" w:rsidP="00DA4FC9">
      <w:pPr>
        <w:spacing w:after="0" w:line="276" w:lineRule="auto"/>
        <w:rPr>
          <w:rFonts w:ascii="Arial" w:eastAsia="Arial" w:hAnsi="Arial" w:cs="Arial"/>
        </w:rPr>
      </w:pPr>
      <w:r w:rsidRPr="000404A3">
        <w:rPr>
          <w:rFonts w:ascii="Arial" w:hAnsi="Arial" w:cs="Arial"/>
        </w:rPr>
        <w:t xml:space="preserve">You will find the application form for </w:t>
      </w:r>
      <w:r w:rsidR="00DA6484">
        <w:rPr>
          <w:rFonts w:ascii="Arial" w:hAnsi="Arial" w:cs="Arial"/>
        </w:rPr>
        <w:t>Fringe</w:t>
      </w:r>
      <w:r w:rsidRPr="000404A3">
        <w:rPr>
          <w:rFonts w:ascii="Arial" w:hAnsi="Arial" w:cs="Arial"/>
        </w:rPr>
        <w:t xml:space="preserve"> 20</w:t>
      </w:r>
      <w:r w:rsidR="00D133DF" w:rsidRPr="000404A3">
        <w:rPr>
          <w:rFonts w:ascii="Arial" w:hAnsi="Arial" w:cs="Arial"/>
        </w:rPr>
        <w:t>2</w:t>
      </w:r>
      <w:r w:rsidR="000404A3" w:rsidRPr="000404A3">
        <w:rPr>
          <w:rFonts w:ascii="Arial" w:hAnsi="Arial" w:cs="Arial"/>
        </w:rPr>
        <w:t>2</w:t>
      </w:r>
      <w:r w:rsidR="006B69C8">
        <w:rPr>
          <w:rFonts w:ascii="Arial" w:hAnsi="Arial" w:cs="Arial"/>
        </w:rPr>
        <w:t xml:space="preserve"> in the following pages. It </w:t>
      </w:r>
      <w:r w:rsidR="00DA6484">
        <w:rPr>
          <w:rFonts w:ascii="Arial" w:hAnsi="Arial" w:cs="Arial"/>
        </w:rPr>
        <w:t xml:space="preserve">has </w:t>
      </w:r>
      <w:r w:rsidR="006B69C8">
        <w:rPr>
          <w:rFonts w:ascii="Arial" w:hAnsi="Arial" w:cs="Arial"/>
        </w:rPr>
        <w:t>instructions,</w:t>
      </w:r>
      <w:r w:rsidRPr="000404A3">
        <w:rPr>
          <w:rFonts w:ascii="Arial" w:hAnsi="Arial" w:cs="Arial"/>
        </w:rPr>
        <w:t xml:space="preserve"> the curatorial brief and allocation of responsibilities.</w:t>
      </w:r>
      <w:r w:rsidR="008E74E1">
        <w:rPr>
          <w:rFonts w:ascii="Arial" w:hAnsi="Arial" w:cs="Arial"/>
        </w:rPr>
        <w:t xml:space="preserve"> </w:t>
      </w:r>
      <w:r w:rsidRPr="000404A3">
        <w:rPr>
          <w:rFonts w:ascii="Arial" w:hAnsi="Arial" w:cs="Arial"/>
        </w:rPr>
        <w:t>Please</w:t>
      </w:r>
      <w:r w:rsidRPr="000404A3">
        <w:rPr>
          <w:rFonts w:ascii="Arial" w:eastAsia="Arial" w:hAnsi="Arial" w:cs="Arial"/>
        </w:rPr>
        <w:t xml:space="preserve"> </w:t>
      </w:r>
      <w:r w:rsidRPr="000404A3">
        <w:rPr>
          <w:rFonts w:ascii="Arial" w:hAnsi="Arial" w:cs="Arial"/>
        </w:rPr>
        <w:t>read</w:t>
      </w:r>
      <w:r w:rsidRPr="000404A3">
        <w:rPr>
          <w:rFonts w:ascii="Arial" w:eastAsia="Arial" w:hAnsi="Arial" w:cs="Arial"/>
        </w:rPr>
        <w:t xml:space="preserve"> </w:t>
      </w:r>
      <w:r w:rsidRPr="000404A3">
        <w:rPr>
          <w:rFonts w:ascii="Arial" w:hAnsi="Arial" w:cs="Arial"/>
        </w:rPr>
        <w:t>all pages carefully before</w:t>
      </w:r>
      <w:r w:rsidRPr="000404A3">
        <w:rPr>
          <w:rFonts w:ascii="Arial" w:eastAsia="Arial" w:hAnsi="Arial" w:cs="Arial"/>
        </w:rPr>
        <w:t xml:space="preserve"> </w:t>
      </w:r>
      <w:r w:rsidRPr="000404A3">
        <w:rPr>
          <w:rFonts w:ascii="Arial" w:hAnsi="Arial" w:cs="Arial"/>
        </w:rPr>
        <w:t>submitting</w:t>
      </w:r>
      <w:r w:rsidRPr="000404A3">
        <w:rPr>
          <w:rFonts w:ascii="Arial" w:eastAsia="Arial" w:hAnsi="Arial" w:cs="Arial"/>
        </w:rPr>
        <w:t xml:space="preserve"> </w:t>
      </w:r>
      <w:r w:rsidRPr="000404A3">
        <w:rPr>
          <w:rFonts w:ascii="Arial" w:hAnsi="Arial" w:cs="Arial"/>
        </w:rPr>
        <w:t>your</w:t>
      </w:r>
      <w:r w:rsidRPr="000404A3">
        <w:rPr>
          <w:rFonts w:ascii="Arial" w:eastAsia="Arial" w:hAnsi="Arial" w:cs="Arial"/>
        </w:rPr>
        <w:t xml:space="preserve"> </w:t>
      </w:r>
      <w:r w:rsidRPr="000404A3">
        <w:rPr>
          <w:rFonts w:ascii="Arial" w:hAnsi="Arial" w:cs="Arial"/>
        </w:rPr>
        <w:t>application</w:t>
      </w:r>
      <w:r w:rsidR="006B69C8">
        <w:rPr>
          <w:rFonts w:ascii="Arial" w:hAnsi="Arial" w:cs="Arial"/>
        </w:rPr>
        <w:t>. Do answer</w:t>
      </w:r>
      <w:r w:rsidRPr="000404A3">
        <w:rPr>
          <w:rFonts w:ascii="Arial" w:eastAsia="Arial" w:hAnsi="Arial" w:cs="Arial"/>
        </w:rPr>
        <w:t xml:space="preserve"> </w:t>
      </w:r>
      <w:r w:rsidRPr="000404A3">
        <w:rPr>
          <w:rFonts w:ascii="Arial" w:hAnsi="Arial" w:cs="Arial"/>
        </w:rPr>
        <w:t>all</w:t>
      </w:r>
      <w:r w:rsidRPr="000404A3">
        <w:rPr>
          <w:rFonts w:ascii="Arial" w:eastAsia="Arial" w:hAnsi="Arial" w:cs="Arial"/>
        </w:rPr>
        <w:t xml:space="preserve"> </w:t>
      </w:r>
      <w:r w:rsidRPr="000404A3">
        <w:rPr>
          <w:rFonts w:ascii="Arial" w:hAnsi="Arial" w:cs="Arial"/>
        </w:rPr>
        <w:t>questions.</w:t>
      </w:r>
      <w:r w:rsidRPr="000404A3">
        <w:rPr>
          <w:rFonts w:ascii="Arial" w:eastAsia="Arial" w:hAnsi="Arial" w:cs="Arial"/>
        </w:rPr>
        <w:t xml:space="preserve"> </w:t>
      </w:r>
      <w:r w:rsidR="006B69C8">
        <w:rPr>
          <w:rFonts w:ascii="Arial" w:eastAsia="Arial" w:hAnsi="Arial" w:cs="Arial"/>
        </w:rPr>
        <w:t xml:space="preserve">You must fill in the form </w:t>
      </w:r>
      <w:r w:rsidRPr="000404A3">
        <w:rPr>
          <w:rFonts w:ascii="Arial" w:hAnsi="Arial" w:cs="Arial"/>
        </w:rPr>
        <w:t>in</w:t>
      </w:r>
      <w:r w:rsidRPr="000404A3">
        <w:rPr>
          <w:rFonts w:ascii="Arial" w:eastAsia="Arial" w:hAnsi="Arial" w:cs="Arial"/>
        </w:rPr>
        <w:t xml:space="preserve"> </w:t>
      </w:r>
      <w:r w:rsidRPr="000404A3">
        <w:rPr>
          <w:rFonts w:ascii="Arial" w:hAnsi="Arial" w:cs="Arial"/>
        </w:rPr>
        <w:t>English.</w:t>
      </w:r>
      <w:r w:rsidRPr="000404A3">
        <w:rPr>
          <w:rFonts w:ascii="Arial" w:eastAsia="Arial" w:hAnsi="Arial" w:cs="Arial"/>
        </w:rPr>
        <w:t xml:space="preserve"> </w:t>
      </w:r>
    </w:p>
    <w:p w14:paraId="014BF277" w14:textId="253F6F36" w:rsidR="00DA6484" w:rsidRDefault="00DA6484" w:rsidP="00DA4FC9">
      <w:pPr>
        <w:spacing w:after="0" w:line="276" w:lineRule="auto"/>
        <w:jc w:val="both"/>
        <w:rPr>
          <w:rFonts w:ascii="Arial" w:eastAsia="Times New Roman" w:hAnsi="Arial" w:cs="Arial"/>
        </w:rPr>
      </w:pPr>
    </w:p>
    <w:p w14:paraId="0D9A3506" w14:textId="159D0535" w:rsidR="00DA6484" w:rsidRDefault="00DA6484" w:rsidP="00DA4FC9">
      <w:pPr>
        <w:pStyle w:val="Header"/>
        <w:tabs>
          <w:tab w:val="clear" w:pos="4320"/>
          <w:tab w:val="clear" w:pos="8640"/>
        </w:tabs>
        <w:spacing w:after="0" w:line="276" w:lineRule="auto"/>
        <w:rPr>
          <w:rFonts w:ascii="Helvetica" w:hAnsi="Helvetica" w:cs="Arial"/>
          <w:bCs/>
        </w:rPr>
      </w:pPr>
      <w:r>
        <w:rPr>
          <w:rFonts w:ascii="Arial" w:eastAsia="Times New Roman" w:hAnsi="Arial" w:cs="Arial"/>
        </w:rPr>
        <w:t xml:space="preserve">Deadline for application: </w:t>
      </w:r>
      <w:r w:rsidRPr="00EE3310">
        <w:rPr>
          <w:rFonts w:ascii="Helvetica" w:hAnsi="Helvetica" w:cs="Arial"/>
          <w:b/>
          <w:u w:val="single"/>
        </w:rPr>
        <w:t>Friday</w:t>
      </w:r>
      <w:r w:rsidRPr="00EE3310">
        <w:rPr>
          <w:rFonts w:ascii="Helvetica" w:eastAsia="Arial" w:hAnsi="Helvetica" w:cs="Arial"/>
          <w:b/>
          <w:u w:val="single"/>
        </w:rPr>
        <w:t xml:space="preserve"> </w:t>
      </w:r>
      <w:r>
        <w:rPr>
          <w:rFonts w:ascii="Helvetica" w:eastAsia="Arial" w:hAnsi="Helvetica" w:cs="Arial"/>
          <w:b/>
          <w:u w:val="single"/>
        </w:rPr>
        <w:t>5</w:t>
      </w:r>
      <w:r w:rsidRPr="00EE3310">
        <w:rPr>
          <w:rFonts w:ascii="Helvetica" w:eastAsia="Arial" w:hAnsi="Helvetica" w:cs="Arial"/>
          <w:b/>
          <w:u w:val="single"/>
        </w:rPr>
        <w:t xml:space="preserve"> </w:t>
      </w:r>
      <w:r w:rsidRPr="00EE3310">
        <w:rPr>
          <w:rFonts w:ascii="Helvetica" w:hAnsi="Helvetica" w:cs="Arial"/>
          <w:b/>
          <w:u w:val="single"/>
        </w:rPr>
        <w:t>March</w:t>
      </w:r>
      <w:r w:rsidRPr="00EE3310">
        <w:rPr>
          <w:rFonts w:ascii="Helvetica" w:eastAsia="Arial" w:hAnsi="Helvetica" w:cs="Arial"/>
          <w:b/>
          <w:u w:val="single"/>
        </w:rPr>
        <w:t xml:space="preserve"> </w:t>
      </w:r>
      <w:r w:rsidRPr="00EE3310">
        <w:rPr>
          <w:rFonts w:ascii="Helvetica" w:hAnsi="Helvetica" w:cs="Arial"/>
          <w:b/>
          <w:u w:val="single"/>
        </w:rPr>
        <w:t>20</w:t>
      </w:r>
      <w:r>
        <w:rPr>
          <w:rFonts w:ascii="Helvetica" w:hAnsi="Helvetica" w:cs="Arial"/>
          <w:b/>
          <w:u w:val="single"/>
        </w:rPr>
        <w:t>21</w:t>
      </w:r>
      <w:r w:rsidRPr="00EE3310">
        <w:rPr>
          <w:rFonts w:ascii="Helvetica" w:hAnsi="Helvetica" w:cs="Arial"/>
          <w:b/>
          <w:u w:val="single"/>
        </w:rPr>
        <w:t>,</w:t>
      </w:r>
      <w:r w:rsidRPr="00EE3310">
        <w:rPr>
          <w:rFonts w:ascii="Helvetica" w:eastAsia="Arial" w:hAnsi="Helvetica" w:cs="Arial"/>
          <w:b/>
          <w:u w:val="single"/>
        </w:rPr>
        <w:t xml:space="preserve"> </w:t>
      </w:r>
      <w:r>
        <w:rPr>
          <w:rFonts w:ascii="Helvetica" w:eastAsia="Arial" w:hAnsi="Helvetica" w:cs="Arial"/>
          <w:b/>
          <w:u w:val="single"/>
        </w:rPr>
        <w:t xml:space="preserve">noon </w:t>
      </w:r>
      <w:r w:rsidRPr="00EE3310">
        <w:rPr>
          <w:rFonts w:ascii="Helvetica" w:hAnsi="Helvetica" w:cs="Arial"/>
          <w:b/>
          <w:u w:val="single"/>
        </w:rPr>
        <w:t>Singapore</w:t>
      </w:r>
      <w:r w:rsidRPr="00EE3310">
        <w:rPr>
          <w:rFonts w:ascii="Helvetica" w:eastAsia="Arial" w:hAnsi="Helvetica" w:cs="Arial"/>
          <w:b/>
          <w:u w:val="single"/>
        </w:rPr>
        <w:t xml:space="preserve"> </w:t>
      </w:r>
      <w:r w:rsidRPr="00EE3310">
        <w:rPr>
          <w:rFonts w:ascii="Helvetica" w:hAnsi="Helvetica" w:cs="Arial"/>
          <w:b/>
          <w:u w:val="single"/>
        </w:rPr>
        <w:t>time</w:t>
      </w:r>
      <w:r w:rsidRPr="005F45ED">
        <w:rPr>
          <w:rFonts w:ascii="Helvetica" w:hAnsi="Helvetica" w:cs="Arial"/>
          <w:bCs/>
        </w:rPr>
        <w:t>.</w:t>
      </w:r>
    </w:p>
    <w:p w14:paraId="43DD8EC1" w14:textId="77777777" w:rsidR="0043319E" w:rsidRPr="00DA6484" w:rsidRDefault="0043319E" w:rsidP="00DA4FC9">
      <w:pPr>
        <w:pStyle w:val="Header"/>
        <w:tabs>
          <w:tab w:val="clear" w:pos="4320"/>
          <w:tab w:val="clear" w:pos="8640"/>
        </w:tabs>
        <w:spacing w:after="0" w:line="276" w:lineRule="auto"/>
        <w:rPr>
          <w:rFonts w:ascii="Helvetica" w:hAnsi="Helvetica" w:cs="Arial"/>
          <w:bCs/>
        </w:rPr>
      </w:pPr>
    </w:p>
    <w:p w14:paraId="6DCA8311" w14:textId="77777777" w:rsidR="00DA6484" w:rsidRPr="000404A3" w:rsidRDefault="00DA6484" w:rsidP="00DA4FC9">
      <w:pPr>
        <w:spacing w:after="0" w:line="276" w:lineRule="auto"/>
        <w:jc w:val="both"/>
        <w:rPr>
          <w:rFonts w:ascii="Arial" w:eastAsia="Times New Roman" w:hAnsi="Arial" w:cs="Arial"/>
        </w:rPr>
      </w:pPr>
      <w:r w:rsidRPr="000404A3">
        <w:rPr>
          <w:rFonts w:ascii="Arial" w:hAnsi="Arial" w:cs="Arial"/>
        </w:rPr>
        <w:t>If</w:t>
      </w:r>
      <w:r w:rsidRPr="000404A3">
        <w:rPr>
          <w:rFonts w:ascii="Arial" w:eastAsia="Arial" w:hAnsi="Arial" w:cs="Arial"/>
        </w:rPr>
        <w:t xml:space="preserve"> </w:t>
      </w:r>
      <w:r w:rsidRPr="000404A3">
        <w:rPr>
          <w:rFonts w:ascii="Arial" w:hAnsi="Arial" w:cs="Arial"/>
        </w:rPr>
        <w:t>you</w:t>
      </w:r>
      <w:r w:rsidRPr="000404A3">
        <w:rPr>
          <w:rFonts w:ascii="Arial" w:eastAsia="Arial" w:hAnsi="Arial" w:cs="Arial"/>
        </w:rPr>
        <w:t xml:space="preserve"> </w:t>
      </w:r>
      <w:r w:rsidRPr="000404A3">
        <w:rPr>
          <w:rFonts w:ascii="Arial" w:hAnsi="Arial" w:cs="Arial"/>
        </w:rPr>
        <w:t>have</w:t>
      </w:r>
      <w:r w:rsidRPr="000404A3">
        <w:rPr>
          <w:rFonts w:ascii="Arial" w:eastAsia="Arial" w:hAnsi="Arial" w:cs="Arial"/>
        </w:rPr>
        <w:t xml:space="preserve"> </w:t>
      </w:r>
      <w:r w:rsidRPr="000404A3">
        <w:rPr>
          <w:rFonts w:ascii="Arial" w:hAnsi="Arial" w:cs="Arial"/>
        </w:rPr>
        <w:t>any</w:t>
      </w:r>
      <w:r w:rsidRPr="000404A3">
        <w:rPr>
          <w:rFonts w:ascii="Arial" w:eastAsia="Arial" w:hAnsi="Arial" w:cs="Arial"/>
        </w:rPr>
        <w:t xml:space="preserve"> </w:t>
      </w:r>
      <w:r w:rsidRPr="000404A3">
        <w:rPr>
          <w:rFonts w:ascii="Arial" w:hAnsi="Arial" w:cs="Arial"/>
        </w:rPr>
        <w:t>queries,</w:t>
      </w:r>
      <w:r w:rsidRPr="000404A3">
        <w:rPr>
          <w:rFonts w:ascii="Arial" w:eastAsia="Arial" w:hAnsi="Arial" w:cs="Arial"/>
        </w:rPr>
        <w:t xml:space="preserve"> </w:t>
      </w:r>
      <w:r w:rsidRPr="000404A3">
        <w:rPr>
          <w:rFonts w:ascii="Arial" w:hAnsi="Arial" w:cs="Arial"/>
        </w:rPr>
        <w:t>please</w:t>
      </w:r>
      <w:r w:rsidRPr="000404A3">
        <w:rPr>
          <w:rFonts w:ascii="Arial" w:eastAsia="Arial" w:hAnsi="Arial" w:cs="Arial"/>
        </w:rPr>
        <w:t xml:space="preserve"> </w:t>
      </w:r>
      <w:r w:rsidRPr="000404A3">
        <w:rPr>
          <w:rFonts w:ascii="Arial" w:hAnsi="Arial" w:cs="Arial"/>
        </w:rPr>
        <w:t>contact</w:t>
      </w:r>
      <w:r w:rsidRPr="000404A3">
        <w:rPr>
          <w:rFonts w:ascii="Arial" w:eastAsia="Arial" w:hAnsi="Arial" w:cs="Arial"/>
        </w:rPr>
        <w:t xml:space="preserve"> </w:t>
      </w:r>
      <w:r w:rsidRPr="000404A3">
        <w:rPr>
          <w:rFonts w:ascii="Arial" w:hAnsi="Arial" w:cs="Arial"/>
        </w:rPr>
        <w:t>us</w:t>
      </w:r>
      <w:r w:rsidRPr="000404A3">
        <w:rPr>
          <w:rFonts w:ascii="Arial" w:eastAsia="Arial" w:hAnsi="Arial" w:cs="Arial"/>
        </w:rPr>
        <w:t xml:space="preserve"> </w:t>
      </w:r>
      <w:r w:rsidRPr="000404A3">
        <w:rPr>
          <w:rFonts w:ascii="Arial" w:hAnsi="Arial" w:cs="Arial"/>
        </w:rPr>
        <w:t xml:space="preserve">at </w:t>
      </w:r>
      <w:hyperlink r:id="rId12" w:history="1">
        <w:r w:rsidRPr="000B179E">
          <w:rPr>
            <w:rStyle w:val="Hyperlink"/>
            <w:rFonts w:ascii="Arial" w:hAnsi="Arial" w:cs="Arial"/>
            <w:u w:val="single"/>
          </w:rPr>
          <w:t>info@singaporefringe.com</w:t>
        </w:r>
      </w:hyperlink>
      <w:r w:rsidRPr="000B179E">
        <w:rPr>
          <w:rFonts w:ascii="Arial" w:hAnsi="Arial" w:cs="Arial"/>
        </w:rPr>
        <w:t xml:space="preserve">.  </w:t>
      </w:r>
    </w:p>
    <w:p w14:paraId="3A32070C" w14:textId="77777777" w:rsidR="00D20EAE" w:rsidRDefault="00D20EAE" w:rsidP="00DA4FC9">
      <w:pPr>
        <w:pStyle w:val="Header"/>
        <w:tabs>
          <w:tab w:val="clear" w:pos="4320"/>
          <w:tab w:val="clear" w:pos="8640"/>
        </w:tabs>
        <w:spacing w:after="0" w:line="276" w:lineRule="auto"/>
        <w:rPr>
          <w:rFonts w:ascii="Arial" w:hAnsi="Arial" w:cs="Arial"/>
          <w:b/>
          <w:color w:val="000000"/>
          <w:sz w:val="28"/>
          <w:szCs w:val="28"/>
          <w:u w:val="single"/>
        </w:rPr>
      </w:pPr>
    </w:p>
    <w:p w14:paraId="5AF263BD" w14:textId="77777777" w:rsidR="008E74E1" w:rsidRDefault="008E74E1" w:rsidP="00DA4FC9">
      <w:pPr>
        <w:pStyle w:val="Heading1"/>
        <w:tabs>
          <w:tab w:val="left" w:pos="0"/>
        </w:tabs>
        <w:spacing w:before="0" w:after="0" w:line="276" w:lineRule="auto"/>
        <w:rPr>
          <w:rFonts w:ascii="Arial" w:hAnsi="Arial" w:cs="Arial"/>
          <w:b/>
          <w:bCs/>
          <w:sz w:val="28"/>
          <w:szCs w:val="28"/>
          <w:u w:val="single"/>
        </w:rPr>
        <w:sectPr w:rsidR="008E74E1" w:rsidSect="001C217F">
          <w:pgSz w:w="11907" w:h="16839" w:code="9"/>
          <w:pgMar w:top="1440" w:right="1440" w:bottom="1440" w:left="1440" w:header="720" w:footer="864" w:gutter="0"/>
          <w:cols w:space="720"/>
          <w:docGrid w:linePitch="360"/>
        </w:sectPr>
      </w:pPr>
    </w:p>
    <w:p w14:paraId="774647DC" w14:textId="5E1A00EE" w:rsidR="009C4F61" w:rsidRPr="002336A8" w:rsidRDefault="009C4F61" w:rsidP="00DA4FC9">
      <w:pPr>
        <w:pStyle w:val="Heading1"/>
        <w:tabs>
          <w:tab w:val="left" w:pos="0"/>
        </w:tabs>
        <w:spacing w:before="0" w:after="0" w:line="276" w:lineRule="auto"/>
        <w:rPr>
          <w:rFonts w:ascii="Arial" w:hAnsi="Arial" w:cs="Arial"/>
          <w:b/>
          <w:bCs/>
          <w:sz w:val="28"/>
          <w:szCs w:val="28"/>
        </w:rPr>
      </w:pPr>
      <w:bookmarkStart w:id="4" w:name="_Ref53009375"/>
      <w:r>
        <w:rPr>
          <w:rFonts w:ascii="Arial" w:hAnsi="Arial" w:cs="Arial"/>
          <w:b/>
          <w:bCs/>
          <w:sz w:val="28"/>
          <w:szCs w:val="28"/>
          <w:u w:val="single"/>
        </w:rPr>
        <w:lastRenderedPageBreak/>
        <w:t>CURATORIAL BRIEF</w:t>
      </w:r>
      <w:bookmarkEnd w:id="4"/>
    </w:p>
    <w:p w14:paraId="1830AE3A" w14:textId="77777777" w:rsidR="00B337D9" w:rsidRPr="000404A3" w:rsidRDefault="00B337D9" w:rsidP="00DA4FC9">
      <w:pPr>
        <w:spacing w:after="0" w:line="276" w:lineRule="auto"/>
        <w:jc w:val="both"/>
        <w:rPr>
          <w:rFonts w:ascii="Arial" w:hAnsi="Arial" w:cs="Arial"/>
          <w:b/>
          <w:color w:val="000000"/>
          <w:sz w:val="28"/>
          <w:szCs w:val="28"/>
        </w:rPr>
      </w:pPr>
    </w:p>
    <w:p w14:paraId="1E989381" w14:textId="77777777" w:rsidR="00B337D9" w:rsidRPr="000404A3" w:rsidRDefault="00B337D9" w:rsidP="00DA4FC9">
      <w:pPr>
        <w:spacing w:after="0" w:line="276" w:lineRule="auto"/>
        <w:jc w:val="both"/>
        <w:rPr>
          <w:rFonts w:ascii="Arial" w:hAnsi="Arial" w:cs="Arial"/>
          <w:sz w:val="28"/>
          <w:szCs w:val="28"/>
        </w:rPr>
      </w:pPr>
      <w:r w:rsidRPr="000404A3">
        <w:rPr>
          <w:rFonts w:ascii="Arial" w:hAnsi="Arial" w:cs="Arial"/>
          <w:b/>
          <w:color w:val="000000"/>
          <w:sz w:val="28"/>
          <w:szCs w:val="28"/>
        </w:rPr>
        <w:t>M1 Singapore Fringe Festival 2022: The Helpers</w:t>
      </w:r>
    </w:p>
    <w:p w14:paraId="5E5F8AB0" w14:textId="77777777" w:rsidR="00B337D9" w:rsidRPr="000404A3" w:rsidRDefault="00B337D9" w:rsidP="00DA4FC9">
      <w:pPr>
        <w:spacing w:after="0" w:line="276" w:lineRule="auto"/>
        <w:jc w:val="both"/>
        <w:rPr>
          <w:rFonts w:ascii="Arial" w:hAnsi="Arial" w:cs="Arial"/>
          <w:color w:val="000000"/>
        </w:rPr>
      </w:pPr>
    </w:p>
    <w:p w14:paraId="12585F14" w14:textId="77777777" w:rsidR="00B337D9" w:rsidRPr="00AE378C" w:rsidRDefault="00B337D9" w:rsidP="00DA4FC9">
      <w:pPr>
        <w:spacing w:after="0" w:line="276" w:lineRule="auto"/>
        <w:ind w:left="576" w:right="576"/>
        <w:rPr>
          <w:rFonts w:ascii="Helvetica" w:eastAsia="MS Mincho" w:hAnsi="Helvetica" w:cs="Cambria"/>
          <w:color w:val="00000A"/>
        </w:rPr>
      </w:pPr>
      <w:r w:rsidRPr="00AE378C">
        <w:rPr>
          <w:rFonts w:ascii="Helvetica" w:eastAsia="MS Mincho" w:hAnsi="Helvetica" w:cs="Cambria"/>
          <w:color w:val="00000A"/>
        </w:rPr>
        <w:t>"When I was a boy and I would see scary things in the news, my mother would say to me, 'Look for the helpers. You will always find people who are helping.'”</w:t>
      </w:r>
    </w:p>
    <w:p w14:paraId="63442D46" w14:textId="77777777" w:rsidR="00B337D9" w:rsidRPr="00AE378C" w:rsidRDefault="00B337D9" w:rsidP="00DA4FC9">
      <w:pPr>
        <w:spacing w:after="0" w:line="276" w:lineRule="auto"/>
        <w:ind w:left="576" w:right="576"/>
        <w:jc w:val="right"/>
        <w:rPr>
          <w:rFonts w:ascii="Helvetica" w:eastAsia="MS Mincho" w:hAnsi="Helvetica" w:cs="Cambria"/>
          <w:color w:val="00000A"/>
        </w:rPr>
      </w:pPr>
      <w:r w:rsidRPr="00AE378C">
        <w:rPr>
          <w:rFonts w:ascii="Helvetica" w:eastAsia="MS Mincho" w:hAnsi="Helvetica" w:cs="Cambria"/>
          <w:color w:val="00000A"/>
        </w:rPr>
        <w:t>—Fred Rogers</w:t>
      </w:r>
    </w:p>
    <w:p w14:paraId="4989BA4F" w14:textId="77777777" w:rsidR="00B337D9" w:rsidRPr="00AE378C" w:rsidRDefault="00B337D9" w:rsidP="00DA4FC9">
      <w:pPr>
        <w:spacing w:after="0" w:line="276" w:lineRule="auto"/>
        <w:ind w:left="576" w:right="576"/>
        <w:jc w:val="right"/>
        <w:rPr>
          <w:rFonts w:ascii="Helvetica" w:eastAsia="MS Mincho" w:hAnsi="Helvetica" w:cs="Cambria"/>
          <w:color w:val="00000A"/>
        </w:rPr>
      </w:pPr>
    </w:p>
    <w:p w14:paraId="43BD4769" w14:textId="77777777" w:rsidR="00B337D9" w:rsidRPr="00AE378C" w:rsidRDefault="00B337D9" w:rsidP="00DA4FC9">
      <w:pPr>
        <w:spacing w:after="0" w:line="276" w:lineRule="auto"/>
        <w:rPr>
          <w:rFonts w:ascii="Arial" w:hAnsi="Arial" w:cs="Arial"/>
        </w:rPr>
      </w:pPr>
      <w:r w:rsidRPr="00AE378C">
        <w:rPr>
          <w:rFonts w:ascii="Arial" w:hAnsi="Arial" w:cs="Arial"/>
        </w:rPr>
        <w:t xml:space="preserve">2020 has been a year of instability. We experienced COVID-19 and the resultant economic collapse. We have also witnessed more extremism in politics. There have even been police violence on peaceful protesters. Some of us felt despair due to loss. We have had to make adjustments to what we are used to in our lives. With social distancing, we now need to find new ways to forge bonds. </w:t>
      </w:r>
    </w:p>
    <w:p w14:paraId="4F695166" w14:textId="77777777" w:rsidR="00B337D9" w:rsidRPr="00AE378C" w:rsidRDefault="00B337D9" w:rsidP="00DA4FC9">
      <w:pPr>
        <w:spacing w:after="0" w:line="276" w:lineRule="auto"/>
        <w:rPr>
          <w:rFonts w:ascii="Arial" w:hAnsi="Arial" w:cs="Arial"/>
        </w:rPr>
      </w:pPr>
    </w:p>
    <w:p w14:paraId="1664901F" w14:textId="77777777" w:rsidR="00B337D9" w:rsidRPr="00AE378C" w:rsidRDefault="00B337D9" w:rsidP="00DA4FC9">
      <w:pPr>
        <w:spacing w:after="0" w:line="276" w:lineRule="auto"/>
        <w:rPr>
          <w:rFonts w:ascii="Arial" w:hAnsi="Arial" w:cs="Arial"/>
        </w:rPr>
      </w:pPr>
      <w:r w:rsidRPr="00AE378C">
        <w:rPr>
          <w:rFonts w:ascii="Arial" w:hAnsi="Arial" w:cs="Arial"/>
        </w:rPr>
        <w:t xml:space="preserve">2020 has taken so much from us. It has driven us into a rage, as we call for help and justice. But it has also been made many of us rise up. Our anger is channelled towards doing what we regard as our duty. 2020 has been a year where we offered help generously in numerous ways. We joined grassroots efforts. We supported families and friends. We donated through mutual aid efforts and emergency relief. </w:t>
      </w:r>
    </w:p>
    <w:p w14:paraId="2AF9B57A" w14:textId="77777777" w:rsidR="00B337D9" w:rsidRPr="00AE378C" w:rsidRDefault="00B337D9" w:rsidP="00DA4FC9">
      <w:pPr>
        <w:spacing w:after="0" w:line="276" w:lineRule="auto"/>
        <w:rPr>
          <w:rFonts w:ascii="Arial" w:hAnsi="Arial" w:cs="Arial"/>
        </w:rPr>
      </w:pPr>
    </w:p>
    <w:p w14:paraId="48B3D659" w14:textId="77777777" w:rsidR="00B337D9" w:rsidRPr="00AE378C" w:rsidRDefault="00B337D9" w:rsidP="00DA4FC9">
      <w:pPr>
        <w:spacing w:after="0" w:line="276" w:lineRule="auto"/>
        <w:rPr>
          <w:rFonts w:ascii="Arial" w:hAnsi="Arial" w:cs="Arial"/>
        </w:rPr>
      </w:pPr>
      <w:r w:rsidRPr="00AE378C">
        <w:rPr>
          <w:rFonts w:ascii="Arial" w:hAnsi="Arial" w:cs="Arial"/>
        </w:rPr>
        <w:t>For Fringe 2022, we invite you to consider how we can offer optimism, hope and healing during these times. Can we develop a stronger sense of duty to our community? How can we develop more care and compassion towards everyone and our environment?</w:t>
      </w:r>
    </w:p>
    <w:p w14:paraId="595571C3" w14:textId="77777777" w:rsidR="00B337D9" w:rsidRPr="000404A3" w:rsidRDefault="00B337D9" w:rsidP="00DA4FC9">
      <w:pPr>
        <w:pBdr>
          <w:bottom w:val="single" w:sz="12" w:space="1" w:color="auto"/>
        </w:pBdr>
        <w:spacing w:after="0" w:line="276" w:lineRule="auto"/>
        <w:rPr>
          <w:rFonts w:ascii="Arial" w:eastAsia="MS Mincho" w:hAnsi="Arial" w:cs="Arial"/>
          <w:color w:val="00000A"/>
          <w:lang w:eastAsia="en-US"/>
        </w:rPr>
      </w:pPr>
      <w:r w:rsidRPr="000404A3">
        <w:rPr>
          <w:rFonts w:ascii="Arial" w:eastAsia="MS Mincho" w:hAnsi="Arial" w:cs="Arial"/>
          <w:color w:val="00000A"/>
          <w:lang w:eastAsia="en-US"/>
        </w:rPr>
        <w:t xml:space="preserve"> </w:t>
      </w:r>
    </w:p>
    <w:p w14:paraId="3DFA20BA" w14:textId="77777777" w:rsidR="00B337D9" w:rsidRPr="000404A3" w:rsidRDefault="00B337D9" w:rsidP="00DA4FC9">
      <w:pPr>
        <w:spacing w:after="0" w:line="276" w:lineRule="auto"/>
        <w:rPr>
          <w:rFonts w:ascii="Arial" w:eastAsia="MS Mincho" w:hAnsi="Arial" w:cs="Arial"/>
          <w:color w:val="00000A"/>
          <w:lang w:eastAsia="en-US"/>
        </w:rPr>
      </w:pPr>
    </w:p>
    <w:p w14:paraId="3FC66613" w14:textId="77777777" w:rsidR="00B337D9" w:rsidRPr="000404A3" w:rsidRDefault="00B337D9" w:rsidP="00DA4FC9">
      <w:pPr>
        <w:spacing w:after="0" w:line="276" w:lineRule="auto"/>
        <w:rPr>
          <w:rFonts w:ascii="Arial" w:eastAsia="MS Mincho" w:hAnsi="Arial" w:cs="Arial"/>
          <w:b/>
          <w:i/>
          <w:color w:val="00000A"/>
          <w:lang w:eastAsia="en-US"/>
        </w:rPr>
      </w:pPr>
      <w:r w:rsidRPr="000404A3">
        <w:rPr>
          <w:rFonts w:ascii="Arial" w:eastAsia="MS Mincho" w:hAnsi="Arial" w:cs="Arial"/>
          <w:b/>
          <w:i/>
          <w:color w:val="00000A"/>
          <w:lang w:eastAsia="en-US"/>
        </w:rPr>
        <w:t>The Helpers.</w:t>
      </w:r>
    </w:p>
    <w:p w14:paraId="3946ACF6" w14:textId="55D76066" w:rsidR="00B337D9" w:rsidRPr="000404A3" w:rsidRDefault="00B337D9" w:rsidP="00DA4FC9">
      <w:pPr>
        <w:spacing w:after="0" w:line="276" w:lineRule="auto"/>
        <w:rPr>
          <w:rFonts w:ascii="Arial" w:eastAsia="MS Mincho" w:hAnsi="Arial" w:cs="Arial"/>
          <w:b/>
          <w:i/>
          <w:color w:val="00000A"/>
          <w:lang w:eastAsia="en-US"/>
        </w:rPr>
      </w:pPr>
      <w:r w:rsidRPr="000404A3">
        <w:rPr>
          <w:rFonts w:ascii="Arial" w:eastAsia="MS Mincho" w:hAnsi="Arial" w:cs="Arial"/>
          <w:b/>
          <w:i/>
          <w:color w:val="00000A"/>
          <w:lang w:eastAsia="en-US"/>
        </w:rPr>
        <w:t>12</w:t>
      </w:r>
      <w:r w:rsidR="00AF4D36">
        <w:rPr>
          <w:rFonts w:ascii="Arial" w:eastAsia="MS Mincho" w:hAnsi="Arial" w:cs="Arial"/>
          <w:b/>
          <w:i/>
          <w:color w:val="00000A"/>
          <w:lang w:eastAsia="en-US"/>
        </w:rPr>
        <w:t>–</w:t>
      </w:r>
      <w:r w:rsidRPr="000404A3">
        <w:rPr>
          <w:rFonts w:ascii="Arial" w:eastAsia="MS Mincho" w:hAnsi="Arial" w:cs="Arial"/>
          <w:b/>
          <w:i/>
          <w:color w:val="00000A"/>
          <w:lang w:eastAsia="en-US"/>
        </w:rPr>
        <w:t>23 January 2022.</w:t>
      </w:r>
    </w:p>
    <w:p w14:paraId="67662CD6" w14:textId="77777777" w:rsidR="00B337D9" w:rsidRPr="000404A3" w:rsidRDefault="00B337D9" w:rsidP="00DA4FC9">
      <w:pPr>
        <w:spacing w:after="0" w:line="276" w:lineRule="auto"/>
        <w:rPr>
          <w:rFonts w:ascii="Arial" w:eastAsia="MS Mincho" w:hAnsi="Arial" w:cs="Arial"/>
          <w:color w:val="00000A"/>
          <w:lang w:eastAsia="en-US"/>
        </w:rPr>
      </w:pPr>
      <w:r w:rsidRPr="000404A3">
        <w:rPr>
          <w:rFonts w:ascii="Arial" w:eastAsia="MS Mincho" w:hAnsi="Arial" w:cs="Arial"/>
          <w:b/>
          <w:i/>
          <w:color w:val="00000A"/>
          <w:lang w:eastAsia="en-US"/>
        </w:rPr>
        <w:t>Get involved.</w:t>
      </w:r>
    </w:p>
    <w:p w14:paraId="55D2F4EB" w14:textId="77777777" w:rsidR="00B337D9" w:rsidRPr="000404A3" w:rsidRDefault="00B337D9" w:rsidP="00DA4FC9">
      <w:pPr>
        <w:spacing w:after="0" w:line="276" w:lineRule="auto"/>
        <w:rPr>
          <w:rFonts w:ascii="Arial" w:eastAsia="MS Mincho" w:hAnsi="Arial" w:cs="Arial"/>
          <w:color w:val="00000A"/>
          <w:lang w:eastAsia="en-US"/>
        </w:rPr>
      </w:pPr>
    </w:p>
    <w:p w14:paraId="190AB9C9" w14:textId="77777777" w:rsidR="00B337D9" w:rsidRPr="000404A3" w:rsidRDefault="00B337D9" w:rsidP="00DA4FC9">
      <w:pPr>
        <w:spacing w:after="0" w:line="276" w:lineRule="auto"/>
        <w:rPr>
          <w:rFonts w:ascii="Arial" w:eastAsia="MS Mincho" w:hAnsi="Arial" w:cs="Arial"/>
          <w:color w:val="00000A"/>
          <w:lang w:eastAsia="en-US"/>
        </w:rPr>
      </w:pPr>
    </w:p>
    <w:p w14:paraId="2D8DF36F" w14:textId="77777777" w:rsidR="00B337D9" w:rsidRDefault="00B337D9" w:rsidP="00DA4FC9">
      <w:pPr>
        <w:tabs>
          <w:tab w:val="left" w:pos="2558"/>
        </w:tabs>
        <w:spacing w:after="0" w:line="276" w:lineRule="auto"/>
        <w:rPr>
          <w:rFonts w:ascii="Arial" w:eastAsia="Times New Roman" w:hAnsi="Arial" w:cs="Arial"/>
          <w:b/>
          <w:bCs/>
          <w:sz w:val="28"/>
          <w:szCs w:val="28"/>
          <w:u w:val="single"/>
        </w:rPr>
      </w:pPr>
    </w:p>
    <w:p w14:paraId="6D47029E" w14:textId="77777777" w:rsidR="00556D0E" w:rsidRDefault="00556D0E" w:rsidP="00DA4FC9">
      <w:pPr>
        <w:tabs>
          <w:tab w:val="left" w:pos="2558"/>
        </w:tabs>
        <w:spacing w:after="0" w:line="276" w:lineRule="auto"/>
        <w:rPr>
          <w:rFonts w:ascii="Arial" w:eastAsia="Times New Roman" w:hAnsi="Arial" w:cs="Arial"/>
          <w:b/>
          <w:bCs/>
          <w:sz w:val="28"/>
          <w:szCs w:val="28"/>
          <w:u w:val="single"/>
        </w:rPr>
        <w:sectPr w:rsidR="00556D0E" w:rsidSect="001C217F">
          <w:pgSz w:w="11907" w:h="16839" w:code="9"/>
          <w:pgMar w:top="1440" w:right="1440" w:bottom="1440" w:left="1440" w:header="720" w:footer="864" w:gutter="0"/>
          <w:cols w:space="720"/>
          <w:docGrid w:linePitch="360"/>
        </w:sectPr>
      </w:pPr>
    </w:p>
    <w:p w14:paraId="1D85318B" w14:textId="77777777" w:rsidR="00556D0E" w:rsidRDefault="00556D0E" w:rsidP="00DA4FC9">
      <w:pPr>
        <w:tabs>
          <w:tab w:val="left" w:pos="2558"/>
        </w:tabs>
        <w:spacing w:after="0" w:line="276" w:lineRule="auto"/>
        <w:rPr>
          <w:rFonts w:ascii="Arial" w:eastAsia="Times New Roman" w:hAnsi="Arial" w:cs="Arial"/>
          <w:b/>
          <w:bCs/>
          <w:sz w:val="28"/>
          <w:szCs w:val="28"/>
          <w:u w:val="single"/>
        </w:rPr>
      </w:pPr>
    </w:p>
    <w:p w14:paraId="7B79081E" w14:textId="4E8AD0A4" w:rsidR="009C4F61" w:rsidRPr="002336A8" w:rsidRDefault="009C4F61" w:rsidP="00DA4FC9">
      <w:pPr>
        <w:pStyle w:val="Heading1"/>
        <w:tabs>
          <w:tab w:val="left" w:pos="0"/>
        </w:tabs>
        <w:spacing w:before="0" w:after="0" w:line="276" w:lineRule="auto"/>
        <w:rPr>
          <w:rFonts w:ascii="Arial" w:hAnsi="Arial" w:cs="Arial"/>
          <w:b/>
          <w:bCs/>
          <w:sz w:val="28"/>
          <w:szCs w:val="28"/>
        </w:rPr>
      </w:pPr>
      <w:bookmarkStart w:id="5" w:name="_Ref53009381"/>
      <w:r>
        <w:rPr>
          <w:rFonts w:ascii="Arial" w:hAnsi="Arial" w:cs="Arial"/>
          <w:b/>
          <w:bCs/>
          <w:sz w:val="28"/>
          <w:szCs w:val="28"/>
          <w:u w:val="single"/>
        </w:rPr>
        <w:t>aPPLICATION NOTES</w:t>
      </w:r>
      <w:bookmarkEnd w:id="5"/>
    </w:p>
    <w:p w14:paraId="33579B6F" w14:textId="77777777" w:rsidR="00447C23" w:rsidRPr="000404A3" w:rsidRDefault="00447C23" w:rsidP="00DA4FC9">
      <w:pPr>
        <w:pStyle w:val="Header"/>
        <w:tabs>
          <w:tab w:val="left" w:pos="360"/>
        </w:tabs>
        <w:spacing w:after="0" w:line="276" w:lineRule="auto"/>
        <w:ind w:left="720" w:hanging="720"/>
        <w:jc w:val="center"/>
        <w:rPr>
          <w:rFonts w:ascii="Arial" w:hAnsi="Arial" w:cs="Arial"/>
          <w:b/>
          <w:bCs/>
          <w:sz w:val="28"/>
          <w:szCs w:val="28"/>
        </w:rPr>
      </w:pPr>
    </w:p>
    <w:p w14:paraId="7367D1E0" w14:textId="6E9AF4D2" w:rsidR="00DA6484" w:rsidRPr="00DA6484" w:rsidRDefault="00DA6484" w:rsidP="00DA4FC9">
      <w:pPr>
        <w:pStyle w:val="Header"/>
        <w:tabs>
          <w:tab w:val="clear" w:pos="4320"/>
          <w:tab w:val="clear" w:pos="8640"/>
        </w:tabs>
        <w:spacing w:after="0" w:line="276" w:lineRule="auto"/>
        <w:rPr>
          <w:rFonts w:ascii="Arial" w:hAnsi="Arial" w:cs="Arial"/>
          <w:b/>
          <w:bCs/>
        </w:rPr>
      </w:pPr>
      <w:bookmarkStart w:id="6" w:name="_Hlk56514259"/>
      <w:r w:rsidRPr="00DA6484">
        <w:rPr>
          <w:rFonts w:ascii="Arial" w:hAnsi="Arial" w:cs="Arial"/>
          <w:b/>
          <w:bCs/>
        </w:rPr>
        <w:t>Deadline</w:t>
      </w:r>
    </w:p>
    <w:p w14:paraId="5E327C1A" w14:textId="63EE5DAD" w:rsidR="00DA6484" w:rsidRPr="00DA6484" w:rsidRDefault="00DA6484" w:rsidP="00DA4FC9">
      <w:pPr>
        <w:pStyle w:val="Header"/>
        <w:tabs>
          <w:tab w:val="clear" w:pos="4320"/>
          <w:tab w:val="clear" w:pos="8640"/>
        </w:tabs>
        <w:spacing w:after="0" w:line="276" w:lineRule="auto"/>
        <w:rPr>
          <w:rFonts w:ascii="Arial" w:hAnsi="Arial" w:cs="Arial"/>
          <w:bCs/>
        </w:rPr>
      </w:pPr>
      <w:r w:rsidRPr="00DA6484">
        <w:rPr>
          <w:rFonts w:ascii="Arial" w:hAnsi="Arial" w:cs="Arial"/>
          <w:bCs/>
        </w:rPr>
        <w:t>Friday</w:t>
      </w:r>
      <w:r w:rsidRPr="00DA6484">
        <w:rPr>
          <w:rFonts w:ascii="Arial" w:eastAsia="Arial" w:hAnsi="Arial" w:cs="Arial"/>
          <w:bCs/>
        </w:rPr>
        <w:t xml:space="preserve"> 5 </w:t>
      </w:r>
      <w:r w:rsidRPr="00DA6484">
        <w:rPr>
          <w:rFonts w:ascii="Arial" w:hAnsi="Arial" w:cs="Arial"/>
          <w:bCs/>
        </w:rPr>
        <w:t>March</w:t>
      </w:r>
      <w:r w:rsidRPr="00DA6484">
        <w:rPr>
          <w:rFonts w:ascii="Arial" w:eastAsia="Arial" w:hAnsi="Arial" w:cs="Arial"/>
          <w:bCs/>
        </w:rPr>
        <w:t xml:space="preserve"> </w:t>
      </w:r>
      <w:r w:rsidRPr="00DA6484">
        <w:rPr>
          <w:rFonts w:ascii="Arial" w:hAnsi="Arial" w:cs="Arial"/>
          <w:bCs/>
        </w:rPr>
        <w:t>2021,</w:t>
      </w:r>
      <w:r w:rsidRPr="00DA6484">
        <w:rPr>
          <w:rFonts w:ascii="Arial" w:eastAsia="Arial" w:hAnsi="Arial" w:cs="Arial"/>
          <w:bCs/>
        </w:rPr>
        <w:t xml:space="preserve"> noon </w:t>
      </w:r>
      <w:r w:rsidRPr="00DA6484">
        <w:rPr>
          <w:rFonts w:ascii="Arial" w:hAnsi="Arial" w:cs="Arial"/>
          <w:bCs/>
        </w:rPr>
        <w:t>Singapore</w:t>
      </w:r>
      <w:r w:rsidRPr="00DA6484">
        <w:rPr>
          <w:rFonts w:ascii="Arial" w:eastAsia="Arial" w:hAnsi="Arial" w:cs="Arial"/>
          <w:bCs/>
        </w:rPr>
        <w:t xml:space="preserve"> </w:t>
      </w:r>
      <w:r w:rsidRPr="00DA6484">
        <w:rPr>
          <w:rFonts w:ascii="Arial" w:hAnsi="Arial" w:cs="Arial"/>
          <w:bCs/>
        </w:rPr>
        <w:t>time</w:t>
      </w:r>
    </w:p>
    <w:bookmarkEnd w:id="6"/>
    <w:p w14:paraId="5EDAEEC0" w14:textId="10062CE5" w:rsidR="00DA6484" w:rsidRPr="00DA6484" w:rsidRDefault="00DA6484" w:rsidP="00DA4FC9">
      <w:pPr>
        <w:pStyle w:val="Header"/>
        <w:tabs>
          <w:tab w:val="clear" w:pos="4320"/>
          <w:tab w:val="clear" w:pos="8640"/>
        </w:tabs>
        <w:spacing w:after="0" w:line="276" w:lineRule="auto"/>
        <w:rPr>
          <w:rFonts w:ascii="Arial" w:hAnsi="Arial" w:cs="Arial"/>
          <w:b/>
          <w:bCs/>
        </w:rPr>
      </w:pPr>
    </w:p>
    <w:p w14:paraId="2B41173B" w14:textId="39B7E668" w:rsidR="00D477E9" w:rsidRDefault="00D477E9" w:rsidP="00DA4FC9">
      <w:pPr>
        <w:pStyle w:val="Header"/>
        <w:tabs>
          <w:tab w:val="clear" w:pos="4320"/>
          <w:tab w:val="clear" w:pos="8640"/>
        </w:tabs>
        <w:spacing w:after="0" w:line="276" w:lineRule="auto"/>
        <w:rPr>
          <w:rFonts w:ascii="Arial" w:hAnsi="Arial" w:cs="Arial"/>
          <w:b/>
          <w:bCs/>
        </w:rPr>
      </w:pPr>
      <w:r>
        <w:rPr>
          <w:rFonts w:ascii="Arial" w:hAnsi="Arial" w:cs="Arial"/>
          <w:b/>
          <w:bCs/>
        </w:rPr>
        <w:t>We accept these genres of works</w:t>
      </w:r>
    </w:p>
    <w:p w14:paraId="52B74EA4" w14:textId="4D7D30E4" w:rsidR="00D477E9" w:rsidRPr="00D477E9" w:rsidRDefault="00D477E9" w:rsidP="00DA4FC9">
      <w:pPr>
        <w:pStyle w:val="Header"/>
        <w:numPr>
          <w:ilvl w:val="0"/>
          <w:numId w:val="25"/>
        </w:numPr>
        <w:tabs>
          <w:tab w:val="clear" w:pos="4320"/>
          <w:tab w:val="clear" w:pos="8640"/>
        </w:tabs>
        <w:spacing w:after="0" w:line="276" w:lineRule="auto"/>
        <w:rPr>
          <w:rFonts w:ascii="Arial" w:hAnsi="Arial" w:cs="Arial"/>
        </w:rPr>
      </w:pPr>
      <w:r w:rsidRPr="00D477E9">
        <w:rPr>
          <w:rFonts w:ascii="Arial" w:hAnsi="Arial" w:cs="Arial"/>
        </w:rPr>
        <w:t>Performances, e.g., theatre, dance, etc</w:t>
      </w:r>
      <w:r w:rsidR="00BA1482">
        <w:rPr>
          <w:rFonts w:ascii="Arial" w:hAnsi="Arial" w:cs="Arial"/>
        </w:rPr>
        <w:t>.</w:t>
      </w:r>
    </w:p>
    <w:p w14:paraId="263A69F4" w14:textId="135B5523" w:rsidR="00D477E9" w:rsidRPr="00D477E9" w:rsidRDefault="00D477E9" w:rsidP="00DA4FC9">
      <w:pPr>
        <w:pStyle w:val="Header"/>
        <w:numPr>
          <w:ilvl w:val="0"/>
          <w:numId w:val="25"/>
        </w:numPr>
        <w:tabs>
          <w:tab w:val="clear" w:pos="4320"/>
          <w:tab w:val="clear" w:pos="8640"/>
        </w:tabs>
        <w:spacing w:after="0" w:line="276" w:lineRule="auto"/>
        <w:rPr>
          <w:rFonts w:ascii="Arial" w:hAnsi="Arial" w:cs="Arial"/>
        </w:rPr>
      </w:pPr>
      <w:r w:rsidRPr="00D477E9">
        <w:rPr>
          <w:rFonts w:ascii="Arial" w:hAnsi="Arial" w:cs="Arial"/>
        </w:rPr>
        <w:t>Live art</w:t>
      </w:r>
    </w:p>
    <w:p w14:paraId="7E7CB081" w14:textId="0DF246F6" w:rsidR="00D477E9" w:rsidRDefault="00D477E9" w:rsidP="00DA4FC9">
      <w:pPr>
        <w:pStyle w:val="Header"/>
        <w:tabs>
          <w:tab w:val="clear" w:pos="4320"/>
          <w:tab w:val="clear" w:pos="8640"/>
        </w:tabs>
        <w:spacing w:after="0" w:line="276" w:lineRule="auto"/>
        <w:rPr>
          <w:rFonts w:ascii="Arial" w:hAnsi="Arial" w:cs="Arial"/>
          <w:b/>
          <w:bCs/>
        </w:rPr>
      </w:pPr>
    </w:p>
    <w:p w14:paraId="60F16799" w14:textId="77777777" w:rsidR="0043319E" w:rsidRPr="0043319E" w:rsidRDefault="0043319E" w:rsidP="00DA4FC9">
      <w:pPr>
        <w:pStyle w:val="Header"/>
        <w:spacing w:after="0" w:line="276" w:lineRule="auto"/>
        <w:rPr>
          <w:rFonts w:ascii="Arial" w:hAnsi="Arial" w:cs="Arial"/>
          <w:b/>
          <w:bCs/>
        </w:rPr>
      </w:pPr>
      <w:r w:rsidRPr="0043319E">
        <w:rPr>
          <w:rFonts w:ascii="Arial" w:eastAsia="Times New Roman" w:hAnsi="Arial" w:cs="Arial"/>
          <w:b/>
          <w:bCs/>
        </w:rPr>
        <w:t>Do</w:t>
      </w:r>
      <w:r w:rsidRPr="0043319E">
        <w:rPr>
          <w:rFonts w:ascii="Arial" w:eastAsia="Arial" w:hAnsi="Arial" w:cs="Arial"/>
          <w:b/>
          <w:bCs/>
        </w:rPr>
        <w:t xml:space="preserve"> </w:t>
      </w:r>
      <w:r w:rsidRPr="0043319E">
        <w:rPr>
          <w:rFonts w:ascii="Arial" w:hAnsi="Arial" w:cs="Arial"/>
          <w:b/>
          <w:bCs/>
        </w:rPr>
        <w:t>you</w:t>
      </w:r>
      <w:r w:rsidRPr="0043319E">
        <w:rPr>
          <w:rFonts w:ascii="Arial" w:eastAsia="Arial" w:hAnsi="Arial" w:cs="Arial"/>
          <w:b/>
          <w:bCs/>
        </w:rPr>
        <w:t xml:space="preserve"> </w:t>
      </w:r>
      <w:r w:rsidRPr="0043319E">
        <w:rPr>
          <w:rFonts w:ascii="Arial" w:hAnsi="Arial" w:cs="Arial"/>
          <w:b/>
          <w:bCs/>
        </w:rPr>
        <w:t>have</w:t>
      </w:r>
      <w:r w:rsidRPr="0043319E">
        <w:rPr>
          <w:rFonts w:ascii="Arial" w:eastAsia="Arial" w:hAnsi="Arial" w:cs="Arial"/>
          <w:b/>
          <w:bCs/>
        </w:rPr>
        <w:t xml:space="preserve"> </w:t>
      </w:r>
      <w:r w:rsidRPr="0043319E">
        <w:rPr>
          <w:rFonts w:ascii="Arial" w:hAnsi="Arial" w:cs="Arial"/>
          <w:b/>
          <w:bCs/>
        </w:rPr>
        <w:t>production</w:t>
      </w:r>
      <w:r w:rsidRPr="0043319E">
        <w:rPr>
          <w:rFonts w:ascii="Arial" w:eastAsia="Arial" w:hAnsi="Arial" w:cs="Arial"/>
          <w:b/>
          <w:bCs/>
        </w:rPr>
        <w:t xml:space="preserve"> </w:t>
      </w:r>
      <w:r w:rsidRPr="0043319E">
        <w:rPr>
          <w:rFonts w:ascii="Arial" w:hAnsi="Arial" w:cs="Arial"/>
          <w:b/>
          <w:bCs/>
        </w:rPr>
        <w:t>rights</w:t>
      </w:r>
      <w:r w:rsidRPr="0043319E">
        <w:rPr>
          <w:rFonts w:ascii="Arial" w:eastAsia="Arial" w:hAnsi="Arial" w:cs="Arial"/>
          <w:b/>
          <w:bCs/>
        </w:rPr>
        <w:t xml:space="preserve"> </w:t>
      </w:r>
      <w:r w:rsidRPr="0043319E">
        <w:rPr>
          <w:rFonts w:ascii="Arial" w:hAnsi="Arial" w:cs="Arial"/>
          <w:b/>
          <w:bCs/>
        </w:rPr>
        <w:t>for</w:t>
      </w:r>
      <w:r w:rsidRPr="0043319E">
        <w:rPr>
          <w:rFonts w:ascii="Arial" w:eastAsia="Arial" w:hAnsi="Arial" w:cs="Arial"/>
          <w:b/>
          <w:bCs/>
        </w:rPr>
        <w:t xml:space="preserve"> </w:t>
      </w:r>
      <w:r w:rsidRPr="0043319E">
        <w:rPr>
          <w:rFonts w:ascii="Arial" w:hAnsi="Arial" w:cs="Arial"/>
          <w:b/>
          <w:bCs/>
        </w:rPr>
        <w:t>this</w:t>
      </w:r>
      <w:r w:rsidRPr="0043319E">
        <w:rPr>
          <w:rFonts w:ascii="Arial" w:eastAsia="Arial" w:hAnsi="Arial" w:cs="Arial"/>
          <w:b/>
          <w:bCs/>
        </w:rPr>
        <w:t xml:space="preserve"> </w:t>
      </w:r>
      <w:r w:rsidRPr="0043319E">
        <w:rPr>
          <w:rFonts w:ascii="Arial" w:hAnsi="Arial" w:cs="Arial"/>
          <w:b/>
          <w:bCs/>
        </w:rPr>
        <w:t>work?</w:t>
      </w:r>
    </w:p>
    <w:p w14:paraId="630C8F07" w14:textId="5C4B4FA8" w:rsidR="0043319E" w:rsidRDefault="0043319E" w:rsidP="00DA4FC9">
      <w:pPr>
        <w:pStyle w:val="Header"/>
        <w:numPr>
          <w:ilvl w:val="0"/>
          <w:numId w:val="29"/>
        </w:numPr>
        <w:spacing w:after="0" w:line="276" w:lineRule="auto"/>
        <w:rPr>
          <w:rFonts w:ascii="Arial" w:hAnsi="Arial" w:cs="Arial"/>
          <w:iCs/>
        </w:rPr>
      </w:pPr>
      <w:r>
        <w:rPr>
          <w:rFonts w:ascii="Arial" w:eastAsia="Times New Roman" w:hAnsi="Arial" w:cs="Arial"/>
          <w:iCs/>
        </w:rPr>
        <w:t xml:space="preserve">You </w:t>
      </w:r>
      <w:r w:rsidRPr="0043319E">
        <w:rPr>
          <w:rFonts w:ascii="Arial" w:eastAsia="Arial" w:hAnsi="Arial" w:cs="Arial"/>
          <w:iCs/>
        </w:rPr>
        <w:t xml:space="preserve">must </w:t>
      </w:r>
      <w:r w:rsidRPr="0043319E">
        <w:rPr>
          <w:rFonts w:ascii="Arial" w:hAnsi="Arial" w:cs="Arial"/>
          <w:iCs/>
        </w:rPr>
        <w:t>obtain</w:t>
      </w:r>
      <w:r w:rsidRPr="0043319E">
        <w:rPr>
          <w:rFonts w:ascii="Arial" w:eastAsia="Arial" w:hAnsi="Arial" w:cs="Arial"/>
          <w:iCs/>
        </w:rPr>
        <w:t xml:space="preserve"> </w:t>
      </w:r>
      <w:r w:rsidRPr="0043319E">
        <w:rPr>
          <w:rFonts w:ascii="Arial" w:hAnsi="Arial" w:cs="Arial"/>
          <w:iCs/>
        </w:rPr>
        <w:t>written</w:t>
      </w:r>
      <w:r w:rsidRPr="0043319E">
        <w:rPr>
          <w:rFonts w:ascii="Arial" w:eastAsia="Arial" w:hAnsi="Arial" w:cs="Arial"/>
          <w:iCs/>
        </w:rPr>
        <w:t xml:space="preserve"> </w:t>
      </w:r>
      <w:r w:rsidRPr="0043319E">
        <w:rPr>
          <w:rFonts w:ascii="Arial" w:hAnsi="Arial" w:cs="Arial"/>
          <w:iCs/>
        </w:rPr>
        <w:t>permission</w:t>
      </w:r>
      <w:r w:rsidRPr="0043319E">
        <w:rPr>
          <w:rFonts w:ascii="Arial" w:eastAsia="Arial" w:hAnsi="Arial" w:cs="Arial"/>
          <w:iCs/>
        </w:rPr>
        <w:t xml:space="preserve"> </w:t>
      </w:r>
      <w:r w:rsidRPr="0043319E">
        <w:rPr>
          <w:rFonts w:ascii="Arial" w:hAnsi="Arial" w:cs="Arial"/>
          <w:iCs/>
        </w:rPr>
        <w:t>from</w:t>
      </w:r>
      <w:r w:rsidRPr="0043319E">
        <w:rPr>
          <w:rFonts w:ascii="Arial" w:eastAsia="Arial" w:hAnsi="Arial" w:cs="Arial"/>
          <w:iCs/>
        </w:rPr>
        <w:t xml:space="preserve"> </w:t>
      </w:r>
      <w:r w:rsidRPr="0043319E">
        <w:rPr>
          <w:rFonts w:ascii="Arial" w:hAnsi="Arial" w:cs="Arial"/>
          <w:iCs/>
        </w:rPr>
        <w:t>the</w:t>
      </w:r>
      <w:r w:rsidRPr="0043319E">
        <w:rPr>
          <w:rFonts w:ascii="Arial" w:eastAsia="Arial" w:hAnsi="Arial" w:cs="Arial"/>
          <w:iCs/>
        </w:rPr>
        <w:t xml:space="preserve"> </w:t>
      </w:r>
      <w:r w:rsidRPr="0043319E">
        <w:rPr>
          <w:rFonts w:ascii="Arial" w:hAnsi="Arial" w:cs="Arial"/>
          <w:iCs/>
        </w:rPr>
        <w:t>playwright/</w:t>
      </w:r>
      <w:r>
        <w:rPr>
          <w:rFonts w:ascii="Arial" w:hAnsi="Arial" w:cs="Arial"/>
          <w:iCs/>
        </w:rPr>
        <w:t>originator/author</w:t>
      </w:r>
      <w:r w:rsidRPr="0043319E">
        <w:rPr>
          <w:rFonts w:ascii="Arial" w:eastAsia="Arial" w:hAnsi="Arial" w:cs="Arial"/>
          <w:iCs/>
        </w:rPr>
        <w:t xml:space="preserve"> </w:t>
      </w:r>
      <w:r w:rsidRPr="0043319E">
        <w:rPr>
          <w:rFonts w:ascii="Arial" w:hAnsi="Arial" w:cs="Arial"/>
          <w:iCs/>
        </w:rPr>
        <w:t>and</w:t>
      </w:r>
      <w:r w:rsidRPr="0043319E">
        <w:rPr>
          <w:rFonts w:ascii="Arial" w:eastAsia="Arial" w:hAnsi="Arial" w:cs="Arial"/>
          <w:iCs/>
        </w:rPr>
        <w:t xml:space="preserve"> </w:t>
      </w:r>
      <w:r w:rsidRPr="0043319E">
        <w:rPr>
          <w:rFonts w:ascii="Arial" w:hAnsi="Arial" w:cs="Arial"/>
          <w:iCs/>
        </w:rPr>
        <w:t>pay</w:t>
      </w:r>
      <w:r w:rsidRPr="0043319E">
        <w:rPr>
          <w:rFonts w:ascii="Arial" w:eastAsia="Arial" w:hAnsi="Arial" w:cs="Arial"/>
          <w:iCs/>
        </w:rPr>
        <w:t xml:space="preserve"> </w:t>
      </w:r>
      <w:r w:rsidRPr="0043319E">
        <w:rPr>
          <w:rFonts w:ascii="Arial" w:hAnsi="Arial" w:cs="Arial"/>
          <w:iCs/>
        </w:rPr>
        <w:t>any</w:t>
      </w:r>
      <w:r w:rsidRPr="0043319E">
        <w:rPr>
          <w:rFonts w:ascii="Arial" w:eastAsia="Arial" w:hAnsi="Arial" w:cs="Arial"/>
          <w:iCs/>
        </w:rPr>
        <w:t xml:space="preserve"> </w:t>
      </w:r>
      <w:r w:rsidRPr="0043319E">
        <w:rPr>
          <w:rFonts w:ascii="Arial" w:hAnsi="Arial" w:cs="Arial"/>
          <w:iCs/>
        </w:rPr>
        <w:t>obligatory</w:t>
      </w:r>
      <w:r w:rsidRPr="0043319E">
        <w:rPr>
          <w:rFonts w:ascii="Arial" w:eastAsia="Arial" w:hAnsi="Arial" w:cs="Arial"/>
          <w:iCs/>
        </w:rPr>
        <w:t xml:space="preserve"> </w:t>
      </w:r>
      <w:r w:rsidRPr="0043319E">
        <w:rPr>
          <w:rFonts w:ascii="Arial" w:hAnsi="Arial" w:cs="Arial"/>
          <w:iCs/>
        </w:rPr>
        <w:t>fees</w:t>
      </w:r>
      <w:r w:rsidRPr="0043319E">
        <w:rPr>
          <w:rFonts w:ascii="Arial" w:eastAsia="Arial" w:hAnsi="Arial" w:cs="Arial"/>
          <w:iCs/>
        </w:rPr>
        <w:t xml:space="preserve"> </w:t>
      </w:r>
      <w:r w:rsidRPr="0043319E">
        <w:rPr>
          <w:rFonts w:ascii="Arial" w:hAnsi="Arial" w:cs="Arial"/>
          <w:iCs/>
        </w:rPr>
        <w:t>for</w:t>
      </w:r>
      <w:r w:rsidRPr="0043319E">
        <w:rPr>
          <w:rFonts w:ascii="Arial" w:eastAsia="Arial" w:hAnsi="Arial" w:cs="Arial"/>
          <w:iCs/>
        </w:rPr>
        <w:t xml:space="preserve"> </w:t>
      </w:r>
      <w:r w:rsidRPr="0043319E">
        <w:rPr>
          <w:rFonts w:ascii="Arial" w:hAnsi="Arial" w:cs="Arial"/>
          <w:iCs/>
        </w:rPr>
        <w:t>these</w:t>
      </w:r>
      <w:r w:rsidRPr="0043319E">
        <w:rPr>
          <w:rFonts w:ascii="Arial" w:eastAsia="Arial" w:hAnsi="Arial" w:cs="Arial"/>
          <w:iCs/>
        </w:rPr>
        <w:t xml:space="preserve"> </w:t>
      </w:r>
      <w:r w:rsidRPr="0043319E">
        <w:rPr>
          <w:rFonts w:ascii="Arial" w:hAnsi="Arial" w:cs="Arial"/>
          <w:iCs/>
        </w:rPr>
        <w:t xml:space="preserve">rights. </w:t>
      </w:r>
    </w:p>
    <w:p w14:paraId="61D03D20" w14:textId="66D9D657" w:rsidR="00F845C9" w:rsidRPr="00F845C9" w:rsidRDefault="0043319E" w:rsidP="00DA4FC9">
      <w:pPr>
        <w:pStyle w:val="Header"/>
        <w:numPr>
          <w:ilvl w:val="0"/>
          <w:numId w:val="29"/>
        </w:numPr>
        <w:spacing w:after="0" w:line="276" w:lineRule="auto"/>
        <w:rPr>
          <w:rFonts w:ascii="Arial" w:hAnsi="Arial" w:cs="Arial"/>
          <w:iCs/>
        </w:rPr>
      </w:pPr>
      <w:r w:rsidRPr="00F845C9">
        <w:rPr>
          <w:rFonts w:ascii="Arial" w:hAnsi="Arial" w:cs="Arial"/>
          <w:iCs/>
        </w:rPr>
        <w:t>You must clear</w:t>
      </w:r>
      <w:r w:rsidRPr="00F845C9">
        <w:rPr>
          <w:rFonts w:ascii="Arial" w:eastAsia="Arial" w:hAnsi="Arial" w:cs="Arial"/>
          <w:iCs/>
        </w:rPr>
        <w:t xml:space="preserve"> </w:t>
      </w:r>
      <w:r w:rsidRPr="00F845C9">
        <w:rPr>
          <w:rFonts w:ascii="Arial" w:hAnsi="Arial" w:cs="Arial"/>
          <w:iCs/>
        </w:rPr>
        <w:t>any</w:t>
      </w:r>
      <w:r w:rsidRPr="00F845C9">
        <w:rPr>
          <w:rFonts w:ascii="Arial" w:eastAsia="Arial" w:hAnsi="Arial" w:cs="Arial"/>
          <w:iCs/>
        </w:rPr>
        <w:t xml:space="preserve"> </w:t>
      </w:r>
      <w:r w:rsidRPr="00F845C9">
        <w:rPr>
          <w:rFonts w:ascii="Arial" w:hAnsi="Arial" w:cs="Arial"/>
          <w:iCs/>
        </w:rPr>
        <w:t>rights</w:t>
      </w:r>
      <w:r w:rsidRPr="00F845C9">
        <w:rPr>
          <w:rFonts w:ascii="Arial" w:eastAsia="Arial" w:hAnsi="Arial" w:cs="Arial"/>
          <w:iCs/>
        </w:rPr>
        <w:t xml:space="preserve"> </w:t>
      </w:r>
      <w:r w:rsidRPr="00F845C9">
        <w:rPr>
          <w:rFonts w:ascii="Arial" w:hAnsi="Arial" w:cs="Arial"/>
          <w:iCs/>
        </w:rPr>
        <w:t>to</w:t>
      </w:r>
      <w:r w:rsidRPr="00F845C9">
        <w:rPr>
          <w:rFonts w:ascii="Arial" w:eastAsia="Arial" w:hAnsi="Arial" w:cs="Arial"/>
          <w:iCs/>
        </w:rPr>
        <w:t xml:space="preserve"> </w:t>
      </w:r>
      <w:r w:rsidRPr="00F845C9">
        <w:rPr>
          <w:rFonts w:ascii="Arial" w:hAnsi="Arial" w:cs="Arial"/>
          <w:iCs/>
        </w:rPr>
        <w:t>works</w:t>
      </w:r>
      <w:r w:rsidRPr="00F845C9">
        <w:rPr>
          <w:rFonts w:ascii="Arial" w:eastAsia="Arial" w:hAnsi="Arial" w:cs="Arial"/>
          <w:iCs/>
        </w:rPr>
        <w:t xml:space="preserve"> </w:t>
      </w:r>
      <w:r w:rsidRPr="00F845C9">
        <w:rPr>
          <w:rFonts w:ascii="Arial" w:hAnsi="Arial" w:cs="Arial"/>
          <w:iCs/>
        </w:rPr>
        <w:t>under</w:t>
      </w:r>
      <w:r w:rsidRPr="00F845C9">
        <w:rPr>
          <w:rFonts w:ascii="Arial" w:eastAsia="Arial" w:hAnsi="Arial" w:cs="Arial"/>
          <w:iCs/>
        </w:rPr>
        <w:t xml:space="preserve"> </w:t>
      </w:r>
      <w:r w:rsidRPr="00F845C9">
        <w:rPr>
          <w:rFonts w:ascii="Arial" w:hAnsi="Arial" w:cs="Arial"/>
          <w:iCs/>
        </w:rPr>
        <w:t>copyright</w:t>
      </w:r>
      <w:r w:rsidRPr="00F845C9">
        <w:rPr>
          <w:rFonts w:ascii="Arial" w:eastAsia="Arial" w:hAnsi="Arial" w:cs="Arial"/>
          <w:iCs/>
        </w:rPr>
        <w:t xml:space="preserve"> </w:t>
      </w:r>
      <w:r w:rsidRPr="00F845C9">
        <w:rPr>
          <w:rFonts w:ascii="Arial" w:hAnsi="Arial" w:cs="Arial"/>
          <w:iCs/>
        </w:rPr>
        <w:t>in</w:t>
      </w:r>
      <w:r w:rsidRPr="00F845C9">
        <w:rPr>
          <w:rFonts w:ascii="Arial" w:eastAsia="Arial" w:hAnsi="Arial" w:cs="Arial"/>
          <w:iCs/>
        </w:rPr>
        <w:t xml:space="preserve"> </w:t>
      </w:r>
      <w:r w:rsidRPr="00F845C9">
        <w:rPr>
          <w:rFonts w:ascii="Arial" w:hAnsi="Arial" w:cs="Arial"/>
          <w:iCs/>
        </w:rPr>
        <w:t>advance,</w:t>
      </w:r>
      <w:r w:rsidRPr="00F845C9">
        <w:rPr>
          <w:rFonts w:ascii="Arial" w:eastAsia="Arial" w:hAnsi="Arial" w:cs="Arial"/>
          <w:iCs/>
        </w:rPr>
        <w:t xml:space="preserve"> </w:t>
      </w:r>
      <w:r w:rsidRPr="00F845C9">
        <w:rPr>
          <w:rFonts w:ascii="Arial" w:hAnsi="Arial" w:cs="Arial"/>
          <w:iCs/>
        </w:rPr>
        <w:t>and</w:t>
      </w:r>
      <w:r w:rsidRPr="00F845C9">
        <w:rPr>
          <w:rFonts w:ascii="Arial" w:eastAsia="Arial" w:hAnsi="Arial" w:cs="Arial"/>
          <w:iCs/>
        </w:rPr>
        <w:t xml:space="preserve"> </w:t>
      </w:r>
      <w:r w:rsidRPr="00F845C9">
        <w:rPr>
          <w:rFonts w:ascii="Arial" w:hAnsi="Arial" w:cs="Arial"/>
          <w:iCs/>
        </w:rPr>
        <w:t>provide</w:t>
      </w:r>
      <w:r w:rsidRPr="00F845C9">
        <w:rPr>
          <w:rFonts w:ascii="Arial" w:eastAsia="Arial" w:hAnsi="Arial" w:cs="Arial"/>
          <w:iCs/>
        </w:rPr>
        <w:t xml:space="preserve"> </w:t>
      </w:r>
      <w:r w:rsidRPr="00F845C9">
        <w:rPr>
          <w:rFonts w:ascii="Arial" w:hAnsi="Arial" w:cs="Arial"/>
          <w:iCs/>
        </w:rPr>
        <w:t>written</w:t>
      </w:r>
      <w:r w:rsidRPr="00F845C9">
        <w:rPr>
          <w:rFonts w:ascii="Arial" w:eastAsia="Arial" w:hAnsi="Arial" w:cs="Arial"/>
          <w:iCs/>
        </w:rPr>
        <w:t xml:space="preserve"> </w:t>
      </w:r>
      <w:r w:rsidRPr="00F845C9">
        <w:rPr>
          <w:rFonts w:ascii="Arial" w:hAnsi="Arial" w:cs="Arial"/>
          <w:iCs/>
        </w:rPr>
        <w:t>proof</w:t>
      </w:r>
      <w:r w:rsidRPr="00F845C9">
        <w:rPr>
          <w:rFonts w:ascii="Arial" w:eastAsia="Arial" w:hAnsi="Arial" w:cs="Arial"/>
          <w:iCs/>
        </w:rPr>
        <w:t xml:space="preserve"> </w:t>
      </w:r>
      <w:r w:rsidRPr="00F845C9">
        <w:rPr>
          <w:rFonts w:ascii="Arial" w:hAnsi="Arial" w:cs="Arial"/>
          <w:iCs/>
        </w:rPr>
        <w:t>of</w:t>
      </w:r>
      <w:r w:rsidRPr="00F845C9">
        <w:rPr>
          <w:rFonts w:ascii="Arial" w:eastAsia="Arial" w:hAnsi="Arial" w:cs="Arial"/>
          <w:iCs/>
        </w:rPr>
        <w:t xml:space="preserve"> </w:t>
      </w:r>
      <w:r w:rsidRPr="00F845C9">
        <w:rPr>
          <w:rFonts w:ascii="Arial" w:hAnsi="Arial" w:cs="Arial"/>
          <w:iCs/>
        </w:rPr>
        <w:t>these</w:t>
      </w:r>
      <w:r w:rsidRPr="00F845C9">
        <w:rPr>
          <w:rFonts w:ascii="Arial" w:eastAsia="Arial" w:hAnsi="Arial" w:cs="Arial"/>
          <w:iCs/>
        </w:rPr>
        <w:t xml:space="preserve"> </w:t>
      </w:r>
      <w:r w:rsidRPr="00F845C9">
        <w:rPr>
          <w:rFonts w:ascii="Arial" w:hAnsi="Arial" w:cs="Arial"/>
          <w:iCs/>
        </w:rPr>
        <w:t>rights</w:t>
      </w:r>
      <w:r w:rsidRPr="00F845C9">
        <w:rPr>
          <w:rFonts w:ascii="Arial" w:eastAsia="Arial" w:hAnsi="Arial" w:cs="Arial"/>
          <w:iCs/>
        </w:rPr>
        <w:t xml:space="preserve"> </w:t>
      </w:r>
      <w:r w:rsidRPr="00F845C9">
        <w:rPr>
          <w:rFonts w:ascii="Arial" w:hAnsi="Arial" w:cs="Arial"/>
          <w:iCs/>
        </w:rPr>
        <w:t>upon</w:t>
      </w:r>
      <w:r w:rsidRPr="00F845C9">
        <w:rPr>
          <w:rFonts w:ascii="Arial" w:eastAsia="Arial" w:hAnsi="Arial" w:cs="Arial"/>
          <w:iCs/>
        </w:rPr>
        <w:t xml:space="preserve"> </w:t>
      </w:r>
      <w:r w:rsidRPr="00F845C9">
        <w:rPr>
          <w:rFonts w:ascii="Arial" w:hAnsi="Arial" w:cs="Arial"/>
          <w:iCs/>
        </w:rPr>
        <w:t>request.</w:t>
      </w:r>
      <w:r w:rsidRPr="00F845C9">
        <w:rPr>
          <w:rFonts w:ascii="Arial" w:eastAsia="Arial" w:hAnsi="Arial" w:cs="Arial"/>
          <w:iCs/>
        </w:rPr>
        <w:t xml:space="preserve"> </w:t>
      </w:r>
      <w:r w:rsidR="00F845C9" w:rsidRPr="00F845C9">
        <w:rPr>
          <w:rFonts w:ascii="Arial" w:hAnsi="Arial" w:cs="Arial"/>
          <w:iCs/>
        </w:rPr>
        <w:t>This must be done before your performance</w:t>
      </w:r>
      <w:r w:rsidR="00F845C9" w:rsidRPr="00F845C9">
        <w:rPr>
          <w:rFonts w:ascii="Arial" w:eastAsia="Arial" w:hAnsi="Arial" w:cs="Arial"/>
          <w:iCs/>
        </w:rPr>
        <w:t xml:space="preserve"> </w:t>
      </w:r>
      <w:r w:rsidR="00F845C9" w:rsidRPr="00F845C9">
        <w:rPr>
          <w:rFonts w:ascii="Arial" w:hAnsi="Arial" w:cs="Arial"/>
          <w:iCs/>
        </w:rPr>
        <w:t>at</w:t>
      </w:r>
      <w:r w:rsidR="00F845C9" w:rsidRPr="00F845C9">
        <w:rPr>
          <w:rFonts w:ascii="Arial" w:eastAsia="Arial" w:hAnsi="Arial" w:cs="Arial"/>
          <w:iCs/>
        </w:rPr>
        <w:t xml:space="preserve"> </w:t>
      </w:r>
      <w:r w:rsidR="00F845C9" w:rsidRPr="00F845C9">
        <w:rPr>
          <w:rFonts w:ascii="Arial" w:hAnsi="Arial" w:cs="Arial"/>
          <w:iCs/>
        </w:rPr>
        <w:t>the</w:t>
      </w:r>
      <w:r w:rsidR="00F845C9" w:rsidRPr="00F845C9">
        <w:rPr>
          <w:rFonts w:ascii="Arial" w:eastAsia="Arial" w:hAnsi="Arial" w:cs="Arial"/>
          <w:iCs/>
        </w:rPr>
        <w:t xml:space="preserve"> </w:t>
      </w:r>
      <w:r w:rsidR="00F845C9" w:rsidRPr="00F845C9">
        <w:rPr>
          <w:rFonts w:ascii="Arial" w:hAnsi="Arial" w:cs="Arial"/>
          <w:iCs/>
        </w:rPr>
        <w:t>Festival.</w:t>
      </w:r>
      <w:r w:rsidR="00F845C9" w:rsidRPr="00F845C9">
        <w:rPr>
          <w:rFonts w:ascii="Arial" w:eastAsia="Arial" w:hAnsi="Arial" w:cs="Arial"/>
          <w:iCs/>
        </w:rPr>
        <w:t xml:space="preserve"> </w:t>
      </w:r>
    </w:p>
    <w:p w14:paraId="15C6EF3E" w14:textId="6F9C1638" w:rsidR="0043319E" w:rsidRDefault="0043319E" w:rsidP="00DA4FC9">
      <w:pPr>
        <w:pStyle w:val="Header"/>
        <w:numPr>
          <w:ilvl w:val="0"/>
          <w:numId w:val="29"/>
        </w:numPr>
        <w:spacing w:after="0" w:line="276" w:lineRule="auto"/>
        <w:rPr>
          <w:rFonts w:ascii="Arial" w:hAnsi="Arial" w:cs="Arial"/>
          <w:iCs/>
        </w:rPr>
      </w:pPr>
      <w:r w:rsidRPr="0043319E">
        <w:rPr>
          <w:rFonts w:ascii="Arial" w:eastAsia="Times New Roman" w:hAnsi="Arial" w:cs="Arial"/>
          <w:iCs/>
        </w:rPr>
        <w:t>W</w:t>
      </w:r>
      <w:r w:rsidRPr="0043319E">
        <w:rPr>
          <w:rFonts w:ascii="Arial" w:hAnsi="Arial" w:cs="Arial"/>
          <w:iCs/>
        </w:rPr>
        <w:t>e</w:t>
      </w:r>
      <w:r w:rsidRPr="0043319E">
        <w:rPr>
          <w:rFonts w:ascii="Arial" w:eastAsia="Arial" w:hAnsi="Arial" w:cs="Arial"/>
          <w:iCs/>
        </w:rPr>
        <w:t xml:space="preserve"> </w:t>
      </w:r>
      <w:r w:rsidRPr="0043319E">
        <w:rPr>
          <w:rFonts w:ascii="Arial" w:hAnsi="Arial" w:cs="Arial"/>
          <w:iCs/>
        </w:rPr>
        <w:t>will</w:t>
      </w:r>
      <w:r w:rsidRPr="0043319E">
        <w:rPr>
          <w:rFonts w:ascii="Arial" w:eastAsia="Arial" w:hAnsi="Arial" w:cs="Arial"/>
          <w:iCs/>
        </w:rPr>
        <w:t xml:space="preserve"> </w:t>
      </w:r>
      <w:r w:rsidRPr="0043319E">
        <w:rPr>
          <w:rFonts w:ascii="Arial" w:hAnsi="Arial" w:cs="Arial"/>
          <w:iCs/>
        </w:rPr>
        <w:t>not</w:t>
      </w:r>
      <w:r w:rsidRPr="0043319E">
        <w:rPr>
          <w:rFonts w:ascii="Arial" w:eastAsia="Arial" w:hAnsi="Arial" w:cs="Arial"/>
          <w:iCs/>
        </w:rPr>
        <w:t xml:space="preserve"> </w:t>
      </w:r>
      <w:r w:rsidRPr="0043319E">
        <w:rPr>
          <w:rFonts w:ascii="Arial" w:hAnsi="Arial" w:cs="Arial"/>
          <w:iCs/>
        </w:rPr>
        <w:t>knowingly</w:t>
      </w:r>
      <w:r w:rsidRPr="0043319E">
        <w:rPr>
          <w:rFonts w:ascii="Arial" w:eastAsia="Arial" w:hAnsi="Arial" w:cs="Arial"/>
          <w:iCs/>
        </w:rPr>
        <w:t xml:space="preserve"> </w:t>
      </w:r>
      <w:r w:rsidRPr="0043319E">
        <w:rPr>
          <w:rFonts w:ascii="Arial" w:hAnsi="Arial" w:cs="Arial"/>
          <w:iCs/>
        </w:rPr>
        <w:t>produce</w:t>
      </w:r>
      <w:r w:rsidRPr="0043319E">
        <w:rPr>
          <w:rFonts w:ascii="Arial" w:eastAsia="Arial" w:hAnsi="Arial" w:cs="Arial"/>
          <w:iCs/>
        </w:rPr>
        <w:t xml:space="preserve"> </w:t>
      </w:r>
      <w:r w:rsidRPr="0043319E">
        <w:rPr>
          <w:rFonts w:ascii="Arial" w:hAnsi="Arial" w:cs="Arial"/>
          <w:iCs/>
        </w:rPr>
        <w:t>a</w:t>
      </w:r>
      <w:r w:rsidRPr="0043319E">
        <w:rPr>
          <w:rFonts w:ascii="Arial" w:eastAsia="Arial" w:hAnsi="Arial" w:cs="Arial"/>
          <w:iCs/>
        </w:rPr>
        <w:t xml:space="preserve"> </w:t>
      </w:r>
      <w:r w:rsidRPr="0043319E">
        <w:rPr>
          <w:rFonts w:ascii="Arial" w:hAnsi="Arial" w:cs="Arial"/>
          <w:iCs/>
        </w:rPr>
        <w:t>show</w:t>
      </w:r>
      <w:r w:rsidRPr="0043319E">
        <w:rPr>
          <w:rFonts w:ascii="Arial" w:eastAsia="Arial" w:hAnsi="Arial" w:cs="Arial"/>
          <w:iCs/>
        </w:rPr>
        <w:t xml:space="preserve"> </w:t>
      </w:r>
      <w:r w:rsidRPr="0043319E">
        <w:rPr>
          <w:rFonts w:ascii="Arial" w:hAnsi="Arial" w:cs="Arial"/>
          <w:iCs/>
        </w:rPr>
        <w:t>without the</w:t>
      </w:r>
      <w:r w:rsidRPr="0043319E">
        <w:rPr>
          <w:rFonts w:ascii="Arial" w:eastAsia="Arial" w:hAnsi="Arial" w:cs="Arial"/>
          <w:iCs/>
        </w:rPr>
        <w:t xml:space="preserve"> </w:t>
      </w:r>
      <w:r w:rsidRPr="0043319E">
        <w:rPr>
          <w:rFonts w:ascii="Arial" w:hAnsi="Arial" w:cs="Arial"/>
          <w:iCs/>
        </w:rPr>
        <w:t>written</w:t>
      </w:r>
      <w:r w:rsidRPr="0043319E">
        <w:rPr>
          <w:rFonts w:ascii="Arial" w:eastAsia="Arial" w:hAnsi="Arial" w:cs="Arial"/>
          <w:iCs/>
        </w:rPr>
        <w:t xml:space="preserve"> </w:t>
      </w:r>
      <w:r w:rsidRPr="0043319E">
        <w:rPr>
          <w:rFonts w:ascii="Arial" w:hAnsi="Arial" w:cs="Arial"/>
          <w:iCs/>
        </w:rPr>
        <w:t>permission</w:t>
      </w:r>
      <w:r w:rsidRPr="0043319E">
        <w:rPr>
          <w:rFonts w:ascii="Arial" w:eastAsia="Arial" w:hAnsi="Arial" w:cs="Arial"/>
          <w:iCs/>
        </w:rPr>
        <w:t xml:space="preserve"> </w:t>
      </w:r>
      <w:r w:rsidRPr="0043319E">
        <w:rPr>
          <w:rFonts w:ascii="Arial" w:hAnsi="Arial" w:cs="Arial"/>
          <w:iCs/>
        </w:rPr>
        <w:t>of</w:t>
      </w:r>
      <w:r w:rsidRPr="0043319E">
        <w:rPr>
          <w:rFonts w:ascii="Arial" w:eastAsia="Arial" w:hAnsi="Arial" w:cs="Arial"/>
          <w:iCs/>
        </w:rPr>
        <w:t xml:space="preserve"> </w:t>
      </w:r>
      <w:r w:rsidRPr="0043319E">
        <w:rPr>
          <w:rFonts w:ascii="Arial" w:hAnsi="Arial" w:cs="Arial"/>
          <w:iCs/>
        </w:rPr>
        <w:t>the</w:t>
      </w:r>
      <w:r w:rsidRPr="0043319E">
        <w:rPr>
          <w:rFonts w:ascii="Arial" w:eastAsia="Arial" w:hAnsi="Arial" w:cs="Arial"/>
          <w:iCs/>
        </w:rPr>
        <w:t xml:space="preserve"> </w:t>
      </w:r>
      <w:r w:rsidRPr="0043319E">
        <w:rPr>
          <w:rFonts w:ascii="Arial" w:hAnsi="Arial" w:cs="Arial"/>
          <w:iCs/>
        </w:rPr>
        <w:t>playwright/</w:t>
      </w:r>
      <w:r>
        <w:rPr>
          <w:rFonts w:ascii="Arial" w:hAnsi="Arial" w:cs="Arial"/>
          <w:iCs/>
        </w:rPr>
        <w:t>originator/author.</w:t>
      </w:r>
    </w:p>
    <w:p w14:paraId="2820453B" w14:textId="0BD4D4E6" w:rsidR="0043319E" w:rsidRPr="0043319E" w:rsidRDefault="0043319E" w:rsidP="00DA4FC9">
      <w:pPr>
        <w:pStyle w:val="Header"/>
        <w:numPr>
          <w:ilvl w:val="0"/>
          <w:numId w:val="29"/>
        </w:numPr>
        <w:spacing w:after="0" w:line="276" w:lineRule="auto"/>
        <w:rPr>
          <w:rFonts w:ascii="Arial" w:hAnsi="Arial" w:cs="Arial"/>
          <w:iCs/>
        </w:rPr>
      </w:pPr>
      <w:r w:rsidRPr="0043319E">
        <w:rPr>
          <w:rFonts w:ascii="Arial" w:hAnsi="Arial" w:cs="Arial"/>
          <w:iCs/>
        </w:rPr>
        <w:t>Failure</w:t>
      </w:r>
      <w:r w:rsidRPr="0043319E">
        <w:rPr>
          <w:rFonts w:ascii="Arial" w:eastAsia="Arial" w:hAnsi="Arial" w:cs="Arial"/>
          <w:iCs/>
        </w:rPr>
        <w:t xml:space="preserve"> </w:t>
      </w:r>
      <w:r w:rsidRPr="0043319E">
        <w:rPr>
          <w:rFonts w:ascii="Arial" w:hAnsi="Arial" w:cs="Arial"/>
          <w:iCs/>
        </w:rPr>
        <w:t>to</w:t>
      </w:r>
      <w:r w:rsidRPr="0043319E">
        <w:rPr>
          <w:rFonts w:ascii="Arial" w:eastAsia="Arial" w:hAnsi="Arial" w:cs="Arial"/>
          <w:iCs/>
        </w:rPr>
        <w:t xml:space="preserve"> </w:t>
      </w:r>
      <w:r w:rsidRPr="0043319E">
        <w:rPr>
          <w:rFonts w:ascii="Arial" w:hAnsi="Arial" w:cs="Arial"/>
          <w:iCs/>
        </w:rPr>
        <w:t>do</w:t>
      </w:r>
      <w:r w:rsidRPr="0043319E">
        <w:rPr>
          <w:rFonts w:ascii="Arial" w:eastAsia="Arial" w:hAnsi="Arial" w:cs="Arial"/>
          <w:iCs/>
        </w:rPr>
        <w:t xml:space="preserve"> </w:t>
      </w:r>
      <w:r w:rsidRPr="0043319E">
        <w:rPr>
          <w:rFonts w:ascii="Arial" w:hAnsi="Arial" w:cs="Arial"/>
          <w:iCs/>
        </w:rPr>
        <w:t>so</w:t>
      </w:r>
      <w:r w:rsidRPr="0043319E">
        <w:rPr>
          <w:rFonts w:ascii="Arial" w:eastAsia="Arial" w:hAnsi="Arial" w:cs="Arial"/>
          <w:iCs/>
        </w:rPr>
        <w:t xml:space="preserve"> </w:t>
      </w:r>
      <w:r w:rsidRPr="0043319E">
        <w:rPr>
          <w:rFonts w:ascii="Arial" w:hAnsi="Arial" w:cs="Arial"/>
          <w:iCs/>
        </w:rPr>
        <w:t>will</w:t>
      </w:r>
      <w:r w:rsidRPr="0043319E">
        <w:rPr>
          <w:rFonts w:ascii="Arial" w:eastAsia="Arial" w:hAnsi="Arial" w:cs="Arial"/>
          <w:iCs/>
        </w:rPr>
        <w:t xml:space="preserve"> </w:t>
      </w:r>
      <w:r w:rsidRPr="0043319E">
        <w:rPr>
          <w:rFonts w:ascii="Arial" w:hAnsi="Arial" w:cs="Arial"/>
          <w:iCs/>
        </w:rPr>
        <w:t>result</w:t>
      </w:r>
      <w:r w:rsidRPr="0043319E">
        <w:rPr>
          <w:rFonts w:ascii="Arial" w:eastAsia="Arial" w:hAnsi="Arial" w:cs="Arial"/>
          <w:iCs/>
        </w:rPr>
        <w:t xml:space="preserve"> </w:t>
      </w:r>
      <w:r w:rsidRPr="0043319E">
        <w:rPr>
          <w:rFonts w:ascii="Arial" w:hAnsi="Arial" w:cs="Arial"/>
          <w:iCs/>
        </w:rPr>
        <w:t>in</w:t>
      </w:r>
      <w:r w:rsidRPr="0043319E">
        <w:rPr>
          <w:rFonts w:ascii="Arial" w:eastAsia="Arial" w:hAnsi="Arial" w:cs="Arial"/>
          <w:iCs/>
        </w:rPr>
        <w:t xml:space="preserve"> </w:t>
      </w:r>
      <w:r w:rsidRPr="0043319E">
        <w:rPr>
          <w:rFonts w:ascii="Arial" w:hAnsi="Arial" w:cs="Arial"/>
          <w:iCs/>
        </w:rPr>
        <w:t>disqualification</w:t>
      </w:r>
      <w:r w:rsidRPr="0043319E">
        <w:rPr>
          <w:rFonts w:ascii="Arial" w:eastAsia="Arial" w:hAnsi="Arial" w:cs="Arial"/>
          <w:iCs/>
        </w:rPr>
        <w:t xml:space="preserve"> </w:t>
      </w:r>
      <w:r w:rsidRPr="0043319E">
        <w:rPr>
          <w:rFonts w:ascii="Arial" w:hAnsi="Arial" w:cs="Arial"/>
          <w:iCs/>
        </w:rPr>
        <w:t>from</w:t>
      </w:r>
      <w:r w:rsidRPr="0043319E">
        <w:rPr>
          <w:rFonts w:ascii="Arial" w:eastAsia="Arial" w:hAnsi="Arial" w:cs="Arial"/>
          <w:iCs/>
        </w:rPr>
        <w:t xml:space="preserve"> </w:t>
      </w:r>
      <w:r w:rsidRPr="0043319E">
        <w:rPr>
          <w:rFonts w:ascii="Arial" w:hAnsi="Arial" w:cs="Arial"/>
          <w:iCs/>
        </w:rPr>
        <w:t>participation</w:t>
      </w:r>
      <w:r w:rsidRPr="0043319E">
        <w:rPr>
          <w:rFonts w:ascii="Arial" w:eastAsia="Arial" w:hAnsi="Arial" w:cs="Arial"/>
          <w:iCs/>
        </w:rPr>
        <w:t xml:space="preserve"> </w:t>
      </w:r>
      <w:r w:rsidRPr="0043319E">
        <w:rPr>
          <w:rFonts w:ascii="Arial" w:hAnsi="Arial" w:cs="Arial"/>
          <w:iCs/>
        </w:rPr>
        <w:t>at</w:t>
      </w:r>
      <w:r w:rsidRPr="0043319E">
        <w:rPr>
          <w:rFonts w:ascii="Arial" w:eastAsia="Arial" w:hAnsi="Arial" w:cs="Arial"/>
          <w:iCs/>
        </w:rPr>
        <w:t xml:space="preserve"> </w:t>
      </w:r>
      <w:r w:rsidRPr="0043319E">
        <w:rPr>
          <w:rFonts w:ascii="Arial" w:hAnsi="Arial" w:cs="Arial"/>
          <w:iCs/>
        </w:rPr>
        <w:t>the</w:t>
      </w:r>
      <w:r w:rsidRPr="0043319E">
        <w:rPr>
          <w:rFonts w:ascii="Arial" w:eastAsia="Arial" w:hAnsi="Arial" w:cs="Arial"/>
          <w:iCs/>
        </w:rPr>
        <w:t xml:space="preserve"> </w:t>
      </w:r>
      <w:r w:rsidRPr="0043319E">
        <w:rPr>
          <w:rFonts w:ascii="Arial" w:hAnsi="Arial" w:cs="Arial"/>
          <w:iCs/>
        </w:rPr>
        <w:t>Festival.</w:t>
      </w:r>
    </w:p>
    <w:p w14:paraId="6E3EE54C" w14:textId="77777777" w:rsidR="00B337D9" w:rsidRDefault="00B337D9" w:rsidP="00DA4FC9">
      <w:pPr>
        <w:tabs>
          <w:tab w:val="left" w:pos="2558"/>
        </w:tabs>
        <w:spacing w:after="0" w:line="276" w:lineRule="auto"/>
        <w:rPr>
          <w:rFonts w:ascii="Arial" w:eastAsia="Times New Roman" w:hAnsi="Arial" w:cs="Arial"/>
          <w:b/>
          <w:bCs/>
          <w:sz w:val="28"/>
          <w:szCs w:val="28"/>
          <w:u w:val="single"/>
        </w:rPr>
      </w:pPr>
    </w:p>
    <w:p w14:paraId="3E73030A" w14:textId="1F4B7BEB" w:rsidR="009C4F61" w:rsidRPr="002336A8" w:rsidRDefault="009C4F61" w:rsidP="00DA4FC9">
      <w:pPr>
        <w:pStyle w:val="Heading1"/>
        <w:tabs>
          <w:tab w:val="left" w:pos="0"/>
        </w:tabs>
        <w:spacing w:before="0" w:after="0" w:line="276" w:lineRule="auto"/>
        <w:rPr>
          <w:rFonts w:ascii="Arial" w:hAnsi="Arial" w:cs="Arial"/>
          <w:b/>
          <w:bCs/>
          <w:sz w:val="28"/>
          <w:szCs w:val="28"/>
        </w:rPr>
      </w:pPr>
      <w:bookmarkStart w:id="7" w:name="_Ref53009389"/>
      <w:r>
        <w:rPr>
          <w:rFonts w:ascii="Arial" w:hAnsi="Arial" w:cs="Arial"/>
          <w:b/>
          <w:bCs/>
          <w:sz w:val="28"/>
          <w:szCs w:val="28"/>
          <w:u w:val="single"/>
        </w:rPr>
        <w:t>KEY DATES</w:t>
      </w:r>
      <w:bookmarkEnd w:id="7"/>
    </w:p>
    <w:p w14:paraId="5E5229FB" w14:textId="77777777" w:rsidR="000466B3" w:rsidRPr="000404A3" w:rsidRDefault="000466B3" w:rsidP="00DA4FC9">
      <w:pPr>
        <w:spacing w:after="0" w:line="276" w:lineRule="auto"/>
        <w:jc w:val="center"/>
        <w:rPr>
          <w:rFonts w:ascii="Arial" w:hAnsi="Arial" w:cs="Arial"/>
          <w:bCs/>
          <w:color w:val="FF6600"/>
          <w:sz w:val="36"/>
          <w:szCs w:val="36"/>
        </w:rPr>
      </w:pPr>
    </w:p>
    <w:p w14:paraId="6CC10455" w14:textId="6DB74C63" w:rsidR="000404A3" w:rsidRPr="000404A3" w:rsidRDefault="000404A3" w:rsidP="00DA4FC9">
      <w:pPr>
        <w:spacing w:after="0" w:line="276" w:lineRule="auto"/>
        <w:rPr>
          <w:rFonts w:ascii="Arial" w:hAnsi="Arial" w:cs="Arial"/>
          <w:bCs/>
        </w:rPr>
      </w:pPr>
      <w:r w:rsidRPr="000404A3">
        <w:rPr>
          <w:rFonts w:ascii="Arial" w:hAnsi="Arial" w:cs="Arial"/>
          <w:bCs/>
        </w:rPr>
        <w:t>Friday</w:t>
      </w:r>
      <w:r w:rsidRPr="000404A3">
        <w:rPr>
          <w:rFonts w:ascii="Arial" w:eastAsia="Arial" w:hAnsi="Arial" w:cs="Arial"/>
          <w:bCs/>
        </w:rPr>
        <w:t xml:space="preserve"> 5 </w:t>
      </w:r>
      <w:r w:rsidRPr="000404A3">
        <w:rPr>
          <w:rFonts w:ascii="Arial" w:hAnsi="Arial" w:cs="Arial"/>
          <w:bCs/>
        </w:rPr>
        <w:t>March</w:t>
      </w:r>
      <w:r w:rsidRPr="000404A3">
        <w:rPr>
          <w:rFonts w:ascii="Arial" w:eastAsia="Arial" w:hAnsi="Arial" w:cs="Arial"/>
          <w:bCs/>
        </w:rPr>
        <w:t xml:space="preserve"> </w:t>
      </w:r>
      <w:r w:rsidRPr="000404A3">
        <w:rPr>
          <w:rFonts w:ascii="Arial" w:hAnsi="Arial" w:cs="Arial"/>
          <w:bCs/>
        </w:rPr>
        <w:t>2021,</w:t>
      </w:r>
      <w:r w:rsidRPr="000404A3">
        <w:rPr>
          <w:rFonts w:ascii="Arial" w:eastAsia="Arial" w:hAnsi="Arial" w:cs="Arial"/>
          <w:bCs/>
        </w:rPr>
        <w:t xml:space="preserve"> noon </w:t>
      </w:r>
      <w:r w:rsidRPr="000404A3">
        <w:rPr>
          <w:rFonts w:ascii="Arial" w:hAnsi="Arial" w:cs="Arial"/>
          <w:bCs/>
        </w:rPr>
        <w:t>Singapore</w:t>
      </w:r>
      <w:r w:rsidRPr="000404A3">
        <w:rPr>
          <w:rFonts w:ascii="Arial" w:eastAsia="Arial" w:hAnsi="Arial" w:cs="Arial"/>
          <w:bCs/>
        </w:rPr>
        <w:t xml:space="preserve"> </w:t>
      </w:r>
      <w:r w:rsidRPr="000404A3">
        <w:rPr>
          <w:rFonts w:ascii="Arial" w:hAnsi="Arial" w:cs="Arial"/>
          <w:bCs/>
        </w:rPr>
        <w:t>time:</w:t>
      </w:r>
      <w:r w:rsidRPr="000404A3">
        <w:rPr>
          <w:rFonts w:ascii="Arial" w:hAnsi="Arial" w:cs="Arial"/>
          <w:bCs/>
        </w:rPr>
        <w:tab/>
      </w:r>
      <w:r w:rsidR="00F845C9">
        <w:rPr>
          <w:rFonts w:ascii="Arial" w:hAnsi="Arial" w:cs="Arial"/>
          <w:bCs/>
        </w:rPr>
        <w:t>Deadline to submit applications</w:t>
      </w:r>
    </w:p>
    <w:p w14:paraId="354F4300" w14:textId="77777777" w:rsidR="000404A3" w:rsidRPr="000404A3" w:rsidRDefault="000404A3" w:rsidP="00DA4FC9">
      <w:pPr>
        <w:spacing w:after="0" w:line="276" w:lineRule="auto"/>
        <w:rPr>
          <w:rFonts w:ascii="Arial" w:hAnsi="Arial" w:cs="Arial"/>
          <w:bCs/>
        </w:rPr>
      </w:pPr>
    </w:p>
    <w:p w14:paraId="242E8D6E" w14:textId="3CCA16FD" w:rsidR="000404A3" w:rsidRPr="000404A3" w:rsidRDefault="000404A3" w:rsidP="00DA4FC9">
      <w:pPr>
        <w:spacing w:after="0" w:line="276" w:lineRule="auto"/>
        <w:rPr>
          <w:rFonts w:ascii="Arial" w:hAnsi="Arial" w:cs="Arial"/>
          <w:bCs/>
        </w:rPr>
      </w:pPr>
      <w:r w:rsidRPr="000404A3">
        <w:rPr>
          <w:rFonts w:ascii="Arial" w:hAnsi="Arial" w:cs="Arial"/>
          <w:bCs/>
        </w:rPr>
        <w:t>Friday, 4 June 2021:</w:t>
      </w:r>
      <w:r w:rsidRPr="000404A3">
        <w:rPr>
          <w:rFonts w:ascii="Arial" w:hAnsi="Arial" w:cs="Arial"/>
          <w:bCs/>
        </w:rPr>
        <w:tab/>
      </w:r>
      <w:r w:rsidRPr="000404A3">
        <w:rPr>
          <w:rFonts w:ascii="Arial" w:hAnsi="Arial" w:cs="Arial"/>
          <w:bCs/>
        </w:rPr>
        <w:tab/>
      </w:r>
      <w:r w:rsidRPr="000404A3">
        <w:rPr>
          <w:rFonts w:ascii="Arial" w:hAnsi="Arial" w:cs="Arial"/>
          <w:bCs/>
        </w:rPr>
        <w:tab/>
      </w:r>
      <w:r w:rsidRPr="000404A3">
        <w:rPr>
          <w:rFonts w:ascii="Arial" w:hAnsi="Arial" w:cs="Arial"/>
          <w:bCs/>
        </w:rPr>
        <w:tab/>
        <w:t>Results of shortlisting</w:t>
      </w:r>
    </w:p>
    <w:p w14:paraId="76B51356" w14:textId="688F5A7A" w:rsidR="000404A3" w:rsidRPr="000404A3" w:rsidRDefault="000404A3" w:rsidP="00DA4FC9">
      <w:pPr>
        <w:spacing w:after="0" w:line="276" w:lineRule="auto"/>
        <w:rPr>
          <w:rFonts w:ascii="Arial" w:hAnsi="Arial" w:cs="Arial"/>
          <w:bCs/>
        </w:rPr>
      </w:pPr>
    </w:p>
    <w:p w14:paraId="5E8EEE88" w14:textId="42234115" w:rsidR="000404A3" w:rsidRPr="000404A3" w:rsidRDefault="000404A3" w:rsidP="00DA4FC9">
      <w:pPr>
        <w:spacing w:after="0" w:line="276" w:lineRule="auto"/>
        <w:ind w:left="4320" w:hanging="4320"/>
        <w:rPr>
          <w:rFonts w:ascii="Arial" w:hAnsi="Arial" w:cs="Arial"/>
          <w:bCs/>
        </w:rPr>
      </w:pPr>
      <w:r w:rsidRPr="000404A3">
        <w:rPr>
          <w:rFonts w:ascii="Arial" w:hAnsi="Arial" w:cs="Arial"/>
          <w:bCs/>
        </w:rPr>
        <w:t>Late October 2021:</w:t>
      </w:r>
      <w:r w:rsidRPr="000404A3">
        <w:rPr>
          <w:rFonts w:ascii="Arial" w:hAnsi="Arial" w:cs="Arial"/>
          <w:bCs/>
        </w:rPr>
        <w:tab/>
        <w:t>Submission of final script and multimedia for arts entertainment license (compulsory)</w:t>
      </w:r>
    </w:p>
    <w:p w14:paraId="5D6E2194" w14:textId="77777777" w:rsidR="000404A3" w:rsidRPr="000404A3" w:rsidRDefault="000404A3" w:rsidP="00DA4FC9">
      <w:pPr>
        <w:spacing w:after="0" w:line="276" w:lineRule="auto"/>
        <w:rPr>
          <w:rFonts w:ascii="Arial" w:hAnsi="Arial" w:cs="Arial"/>
          <w:bCs/>
        </w:rPr>
      </w:pPr>
    </w:p>
    <w:p w14:paraId="5A2B3771" w14:textId="6E91C068" w:rsidR="000404A3" w:rsidRPr="000404A3" w:rsidRDefault="000404A3" w:rsidP="00DA4FC9">
      <w:pPr>
        <w:spacing w:after="0" w:line="276" w:lineRule="auto"/>
        <w:rPr>
          <w:rFonts w:ascii="Arial" w:hAnsi="Arial" w:cs="Arial"/>
          <w:bCs/>
        </w:rPr>
      </w:pPr>
      <w:r w:rsidRPr="000404A3">
        <w:rPr>
          <w:rFonts w:ascii="Arial" w:hAnsi="Arial" w:cs="Arial"/>
          <w:bCs/>
        </w:rPr>
        <w:t>November 2021 (exact date TBC):</w:t>
      </w:r>
      <w:r w:rsidRPr="000404A3">
        <w:rPr>
          <w:rFonts w:ascii="Arial" w:hAnsi="Arial" w:cs="Arial"/>
          <w:bCs/>
        </w:rPr>
        <w:tab/>
      </w:r>
      <w:r w:rsidRPr="000404A3">
        <w:rPr>
          <w:rFonts w:ascii="Arial" w:hAnsi="Arial" w:cs="Arial"/>
          <w:bCs/>
        </w:rPr>
        <w:tab/>
        <w:t>Start of ticket sales and marketing campaign</w:t>
      </w:r>
    </w:p>
    <w:p w14:paraId="11F75167" w14:textId="57FAA95E" w:rsidR="000404A3" w:rsidRPr="000404A3" w:rsidRDefault="000404A3" w:rsidP="00DA4FC9">
      <w:pPr>
        <w:spacing w:after="0" w:line="276" w:lineRule="auto"/>
        <w:rPr>
          <w:rFonts w:ascii="Arial" w:hAnsi="Arial" w:cs="Arial"/>
          <w:bCs/>
        </w:rPr>
      </w:pPr>
    </w:p>
    <w:p w14:paraId="19B22B8E" w14:textId="2599A1C3" w:rsidR="00AA4E88" w:rsidRPr="000404A3" w:rsidRDefault="000404A3" w:rsidP="00697B8C">
      <w:pPr>
        <w:spacing w:after="0" w:line="276" w:lineRule="auto"/>
        <w:rPr>
          <w:rFonts w:ascii="Arial" w:hAnsi="Arial" w:cs="Arial"/>
        </w:rPr>
      </w:pPr>
      <w:r w:rsidRPr="000404A3">
        <w:rPr>
          <w:rFonts w:ascii="Arial" w:hAnsi="Arial" w:cs="Arial"/>
          <w:bCs/>
        </w:rPr>
        <w:t>12</w:t>
      </w:r>
      <w:r w:rsidR="00D477E9">
        <w:rPr>
          <w:rFonts w:ascii="Arial" w:hAnsi="Arial" w:cs="Arial"/>
          <w:bCs/>
        </w:rPr>
        <w:t>–</w:t>
      </w:r>
      <w:r w:rsidRPr="000404A3">
        <w:rPr>
          <w:rFonts w:ascii="Arial" w:hAnsi="Arial" w:cs="Arial"/>
          <w:bCs/>
        </w:rPr>
        <w:t>23 January 2022:</w:t>
      </w:r>
      <w:r w:rsidRPr="000404A3">
        <w:rPr>
          <w:rFonts w:ascii="Arial" w:hAnsi="Arial" w:cs="Arial"/>
          <w:bCs/>
        </w:rPr>
        <w:tab/>
      </w:r>
      <w:r w:rsidRPr="000404A3">
        <w:rPr>
          <w:rFonts w:ascii="Arial" w:hAnsi="Arial" w:cs="Arial"/>
          <w:bCs/>
        </w:rPr>
        <w:tab/>
      </w:r>
      <w:r w:rsidRPr="000404A3">
        <w:rPr>
          <w:rFonts w:ascii="Arial" w:hAnsi="Arial" w:cs="Arial"/>
          <w:bCs/>
        </w:rPr>
        <w:tab/>
      </w:r>
      <w:r w:rsidRPr="000404A3">
        <w:rPr>
          <w:rFonts w:ascii="Arial" w:hAnsi="Arial" w:cs="Arial"/>
          <w:bCs/>
        </w:rPr>
        <w:tab/>
        <w:t>M1 Singapore Fringe Festival 2022</w:t>
      </w:r>
    </w:p>
    <w:sectPr w:rsidR="00AA4E88" w:rsidRPr="000404A3" w:rsidSect="00697B8C">
      <w:footerReference w:type="default" r:id="rId13"/>
      <w:pgSz w:w="11907" w:h="16839" w:code="9"/>
      <w:pgMar w:top="1440" w:right="1440" w:bottom="1440" w:left="1440" w:header="56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9920D" w14:textId="77777777" w:rsidR="004C132A" w:rsidRDefault="004C132A">
      <w:r>
        <w:separator/>
      </w:r>
    </w:p>
  </w:endnote>
  <w:endnote w:type="continuationSeparator" w:id="0">
    <w:p w14:paraId="0D27ADC3" w14:textId="77777777" w:rsidR="004C132A" w:rsidRDefault="004C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2144457009"/>
      <w:docPartObj>
        <w:docPartGallery w:val="Page Numbers (Bottom of Page)"/>
        <w:docPartUnique/>
      </w:docPartObj>
    </w:sdtPr>
    <w:sdtEndPr/>
    <w:sdtContent>
      <w:sdt>
        <w:sdtPr>
          <w:rPr>
            <w:rFonts w:ascii="Arial" w:hAnsi="Arial" w:cs="Arial"/>
          </w:rPr>
          <w:id w:val="-1228990987"/>
          <w:docPartObj>
            <w:docPartGallery w:val="Page Numbers (Top of Page)"/>
            <w:docPartUnique/>
          </w:docPartObj>
        </w:sdtPr>
        <w:sdtEndPr/>
        <w:sdtContent>
          <w:p w14:paraId="2AA8314B" w14:textId="38589469" w:rsidR="00755EEF" w:rsidRPr="00755EEF" w:rsidRDefault="00755EEF" w:rsidP="00755EEF">
            <w:pPr>
              <w:pStyle w:val="Footer"/>
              <w:jc w:val="right"/>
              <w:rPr>
                <w:rFonts w:ascii="Arial" w:hAnsi="Arial" w:cs="Arial"/>
              </w:rPr>
            </w:pPr>
            <w:r w:rsidRPr="00A4710C">
              <w:rPr>
                <w:rFonts w:ascii="Arial" w:hAnsi="Arial" w:cs="Arial"/>
              </w:rPr>
              <w:t xml:space="preserve">Page </w:t>
            </w:r>
            <w:r w:rsidRPr="00A4710C">
              <w:rPr>
                <w:rFonts w:ascii="Arial" w:hAnsi="Arial" w:cs="Arial"/>
                <w:b/>
                <w:bCs/>
              </w:rPr>
              <w:fldChar w:fldCharType="begin"/>
            </w:r>
            <w:r w:rsidRPr="00A4710C">
              <w:rPr>
                <w:rFonts w:ascii="Arial" w:hAnsi="Arial" w:cs="Arial"/>
                <w:b/>
                <w:bCs/>
              </w:rPr>
              <w:instrText xml:space="preserve"> PAGE </w:instrText>
            </w:r>
            <w:r w:rsidRPr="00A4710C">
              <w:rPr>
                <w:rFonts w:ascii="Arial" w:hAnsi="Arial" w:cs="Arial"/>
                <w:b/>
                <w:bCs/>
              </w:rPr>
              <w:fldChar w:fldCharType="separate"/>
            </w:r>
            <w:r>
              <w:rPr>
                <w:rFonts w:ascii="Arial" w:hAnsi="Arial" w:cs="Arial"/>
                <w:b/>
                <w:bCs/>
              </w:rPr>
              <w:t>14</w:t>
            </w:r>
            <w:r w:rsidRPr="00A4710C">
              <w:rPr>
                <w:rFonts w:ascii="Arial" w:hAnsi="Arial" w:cs="Arial"/>
                <w:b/>
                <w:bCs/>
              </w:rPr>
              <w:fldChar w:fldCharType="end"/>
            </w:r>
            <w:r w:rsidRPr="00A4710C">
              <w:rPr>
                <w:rFonts w:ascii="Arial" w:hAnsi="Arial" w:cs="Arial"/>
              </w:rPr>
              <w:t xml:space="preserve"> of </w:t>
            </w:r>
            <w:r w:rsidRPr="00A4710C">
              <w:rPr>
                <w:rFonts w:ascii="Arial" w:hAnsi="Arial" w:cs="Arial"/>
                <w:b/>
                <w:bCs/>
              </w:rPr>
              <w:fldChar w:fldCharType="begin"/>
            </w:r>
            <w:r w:rsidRPr="00A4710C">
              <w:rPr>
                <w:rFonts w:ascii="Arial" w:hAnsi="Arial" w:cs="Arial"/>
                <w:b/>
                <w:bCs/>
              </w:rPr>
              <w:instrText xml:space="preserve"> NUMPAGES  </w:instrText>
            </w:r>
            <w:r w:rsidRPr="00A4710C">
              <w:rPr>
                <w:rFonts w:ascii="Arial" w:hAnsi="Arial" w:cs="Arial"/>
                <w:b/>
                <w:bCs/>
              </w:rPr>
              <w:fldChar w:fldCharType="separate"/>
            </w:r>
            <w:r>
              <w:rPr>
                <w:rFonts w:ascii="Arial" w:hAnsi="Arial" w:cs="Arial"/>
                <w:b/>
                <w:bCs/>
              </w:rPr>
              <w:t>14</w:t>
            </w:r>
            <w:r w:rsidRPr="00A4710C">
              <w:rPr>
                <w:rFonts w:ascii="Arial" w:hAnsi="Arial" w:cs="Arial"/>
                <w:b/>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2AE57" w14:textId="00547186" w:rsidR="0076694F" w:rsidRPr="00755EEF" w:rsidRDefault="0076694F" w:rsidP="00755EEF">
    <w:pPr>
      <w:pStyle w:val="Footer"/>
      <w:rPr>
        <w:rFonts w:ascii="Arial" w:hAnsi="Arial" w:cs="Arial"/>
      </w:rPr>
    </w:pPr>
    <w:r>
      <w:rPr>
        <w:rFonts w:ascii="Helvetica" w:hAnsi="Helvetica"/>
      </w:rPr>
      <w:tab/>
    </w:r>
    <w:sdt>
      <w:sdtPr>
        <w:rPr>
          <w:rFonts w:ascii="Arial" w:hAnsi="Arial" w:cs="Arial"/>
        </w:rPr>
        <w:id w:val="-1669162367"/>
        <w:docPartObj>
          <w:docPartGallery w:val="Page Numbers (Bottom of Page)"/>
          <w:docPartUnique/>
        </w:docPartObj>
      </w:sdtPr>
      <w:sdtEndPr/>
      <w:sdtContent>
        <w:sdt>
          <w:sdtPr>
            <w:rPr>
              <w:rFonts w:ascii="Arial" w:hAnsi="Arial" w:cs="Arial"/>
            </w:rPr>
            <w:id w:val="-1268379648"/>
            <w:docPartObj>
              <w:docPartGallery w:val="Page Numbers (Top of Page)"/>
              <w:docPartUnique/>
            </w:docPartObj>
          </w:sdtPr>
          <w:sdtEndPr/>
          <w:sdtContent>
            <w:r>
              <w:rPr>
                <w:rFonts w:ascii="Arial" w:hAnsi="Arial" w:cs="Arial"/>
              </w:rPr>
              <w:tab/>
            </w:r>
            <w:r w:rsidRPr="00A4710C">
              <w:rPr>
                <w:rFonts w:ascii="Arial" w:hAnsi="Arial" w:cs="Arial"/>
              </w:rPr>
              <w:t xml:space="preserve">Page </w:t>
            </w:r>
            <w:r w:rsidRPr="00A4710C">
              <w:rPr>
                <w:rFonts w:ascii="Arial" w:hAnsi="Arial" w:cs="Arial"/>
                <w:b/>
                <w:bCs/>
              </w:rPr>
              <w:fldChar w:fldCharType="begin"/>
            </w:r>
            <w:r w:rsidRPr="00A4710C">
              <w:rPr>
                <w:rFonts w:ascii="Arial" w:hAnsi="Arial" w:cs="Arial"/>
                <w:b/>
                <w:bCs/>
              </w:rPr>
              <w:instrText xml:space="preserve"> PAGE </w:instrText>
            </w:r>
            <w:r w:rsidRPr="00A4710C">
              <w:rPr>
                <w:rFonts w:ascii="Arial" w:hAnsi="Arial" w:cs="Arial"/>
                <w:b/>
                <w:bCs/>
              </w:rPr>
              <w:fldChar w:fldCharType="separate"/>
            </w:r>
            <w:r>
              <w:rPr>
                <w:rFonts w:ascii="Arial" w:hAnsi="Arial" w:cs="Arial"/>
                <w:b/>
                <w:bCs/>
              </w:rPr>
              <w:t>14</w:t>
            </w:r>
            <w:r w:rsidRPr="00A4710C">
              <w:rPr>
                <w:rFonts w:ascii="Arial" w:hAnsi="Arial" w:cs="Arial"/>
                <w:b/>
                <w:bCs/>
              </w:rPr>
              <w:fldChar w:fldCharType="end"/>
            </w:r>
            <w:r w:rsidRPr="00A4710C">
              <w:rPr>
                <w:rFonts w:ascii="Arial" w:hAnsi="Arial" w:cs="Arial"/>
              </w:rPr>
              <w:t xml:space="preserve"> of </w:t>
            </w:r>
            <w:r w:rsidRPr="00A4710C">
              <w:rPr>
                <w:rFonts w:ascii="Arial" w:hAnsi="Arial" w:cs="Arial"/>
                <w:b/>
                <w:bCs/>
              </w:rPr>
              <w:fldChar w:fldCharType="begin"/>
            </w:r>
            <w:r w:rsidRPr="00A4710C">
              <w:rPr>
                <w:rFonts w:ascii="Arial" w:hAnsi="Arial" w:cs="Arial"/>
                <w:b/>
                <w:bCs/>
              </w:rPr>
              <w:instrText xml:space="preserve"> NUMPAGES  </w:instrText>
            </w:r>
            <w:r w:rsidRPr="00A4710C">
              <w:rPr>
                <w:rFonts w:ascii="Arial" w:hAnsi="Arial" w:cs="Arial"/>
                <w:b/>
                <w:bCs/>
              </w:rPr>
              <w:fldChar w:fldCharType="separate"/>
            </w:r>
            <w:r>
              <w:rPr>
                <w:rFonts w:ascii="Arial" w:hAnsi="Arial" w:cs="Arial"/>
                <w:b/>
                <w:bCs/>
              </w:rPr>
              <w:t>14</w:t>
            </w:r>
            <w:r w:rsidRPr="00A4710C">
              <w:rPr>
                <w:rFonts w:ascii="Arial" w:hAnsi="Arial" w:cs="Arial"/>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97957" w14:textId="77777777" w:rsidR="004C132A" w:rsidRDefault="004C132A">
      <w:r>
        <w:separator/>
      </w:r>
    </w:p>
  </w:footnote>
  <w:footnote w:type="continuationSeparator" w:id="0">
    <w:p w14:paraId="0DC218AE" w14:textId="77777777" w:rsidR="004C132A" w:rsidRDefault="004C1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15242" w14:textId="77777777" w:rsidR="004954D8" w:rsidRPr="002766FE" w:rsidRDefault="004954D8" w:rsidP="002336A8">
    <w:pPr>
      <w:pStyle w:val="Header"/>
      <w:tabs>
        <w:tab w:val="left" w:pos="1596"/>
      </w:tabs>
      <w:spacing w:after="0"/>
      <w:jc w:val="right"/>
      <w:rPr>
        <w:rFonts w:ascii="Arial" w:hAnsi="Arial" w:cs="Arial"/>
      </w:rPr>
    </w:pPr>
    <w:r w:rsidRPr="002766FE">
      <w:rPr>
        <w:rFonts w:ascii="Arial" w:hAnsi="Arial" w:cs="Arial"/>
        <w:noProof/>
      </w:rPr>
      <mc:AlternateContent>
        <mc:Choice Requires="wps">
          <w:drawing>
            <wp:anchor distT="45720" distB="45720" distL="114300" distR="114300" simplePos="0" relativeHeight="251682816" behindDoc="0" locked="0" layoutInCell="1" allowOverlap="1" wp14:anchorId="556B4416" wp14:editId="7B8FF5A3">
              <wp:simplePos x="0" y="0"/>
              <wp:positionH relativeFrom="margin">
                <wp:align>right</wp:align>
              </wp:positionH>
              <wp:positionV relativeFrom="paragraph">
                <wp:posOffset>-36195</wp:posOffset>
              </wp:positionV>
              <wp:extent cx="3149600" cy="1404620"/>
              <wp:effectExtent l="0" t="0" r="0" b="63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404620"/>
                      </a:xfrm>
                      <a:prstGeom prst="rect">
                        <a:avLst/>
                      </a:prstGeom>
                      <a:solidFill>
                        <a:srgbClr val="FFFFFF"/>
                      </a:solidFill>
                      <a:ln w="9525">
                        <a:noFill/>
                        <a:miter lim="800000"/>
                        <a:headEnd/>
                        <a:tailEnd/>
                      </a:ln>
                    </wps:spPr>
                    <wps:txbx>
                      <w:txbxContent>
                        <w:p w14:paraId="7F260A3F" w14:textId="7C1A06DD" w:rsidR="004954D8" w:rsidRPr="002766FE" w:rsidRDefault="004954D8" w:rsidP="002336A8">
                          <w:pPr>
                            <w:spacing w:after="0"/>
                            <w:jc w:val="right"/>
                            <w:rPr>
                              <w:rFonts w:ascii="Arial" w:hAnsi="Arial" w:cs="Arial"/>
                              <w:b/>
                              <w:sz w:val="24"/>
                              <w:szCs w:val="24"/>
                              <w:lang w:val="en-US"/>
                            </w:rPr>
                          </w:pPr>
                          <w:r w:rsidRPr="002766FE">
                            <w:rPr>
                              <w:rFonts w:ascii="Arial" w:hAnsi="Arial" w:cs="Arial"/>
                              <w:b/>
                              <w:sz w:val="24"/>
                              <w:szCs w:val="24"/>
                              <w:lang w:val="en-US"/>
                            </w:rPr>
                            <w:t>Fringe 2022: The Helpers</w:t>
                          </w:r>
                        </w:p>
                        <w:p w14:paraId="7163FE7B" w14:textId="1EAB81E2" w:rsidR="004954D8" w:rsidRPr="002766FE" w:rsidRDefault="004954D8" w:rsidP="002336A8">
                          <w:pPr>
                            <w:spacing w:after="0"/>
                            <w:jc w:val="right"/>
                            <w:rPr>
                              <w:rFonts w:ascii="Helvetica" w:hAnsi="Helvetica"/>
                              <w:b/>
                              <w:sz w:val="24"/>
                              <w:szCs w:val="24"/>
                              <w:lang w:val="en-US"/>
                            </w:rPr>
                          </w:pPr>
                          <w:r w:rsidRPr="002766FE">
                            <w:rPr>
                              <w:rFonts w:ascii="Arial" w:hAnsi="Arial" w:cs="Arial"/>
                              <w:b/>
                              <w:sz w:val="24"/>
                              <w:szCs w:val="24"/>
                              <w:lang w:val="en-US"/>
                            </w:rPr>
                            <w:t>12</w:t>
                          </w:r>
                          <w:r w:rsidRPr="002766FE">
                            <w:rPr>
                              <w:rFonts w:ascii="Arial" w:hAnsi="Arial" w:cs="Arial"/>
                              <w:sz w:val="24"/>
                              <w:szCs w:val="24"/>
                            </w:rPr>
                            <w:t>–</w:t>
                          </w:r>
                          <w:r w:rsidRPr="002766FE">
                            <w:rPr>
                              <w:rFonts w:ascii="Arial" w:hAnsi="Arial" w:cs="Arial"/>
                              <w:b/>
                              <w:bCs/>
                              <w:sz w:val="24"/>
                              <w:szCs w:val="24"/>
                            </w:rPr>
                            <w:t>2</w:t>
                          </w:r>
                          <w:r w:rsidRPr="002766FE">
                            <w:rPr>
                              <w:rFonts w:ascii="Arial" w:hAnsi="Arial" w:cs="Arial"/>
                              <w:b/>
                              <w:sz w:val="24"/>
                              <w:szCs w:val="24"/>
                              <w:lang w:val="en-US"/>
                            </w:rPr>
                            <w:t>3 January</w:t>
                          </w:r>
                          <w:r w:rsidRPr="002766FE">
                            <w:rPr>
                              <w:rFonts w:ascii="Helvetica" w:hAnsi="Helvetica"/>
                              <w:b/>
                              <w:sz w:val="24"/>
                              <w:szCs w:val="24"/>
                              <w:lang w:val="en-US"/>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6B4416" id="_x0000_t202" coordsize="21600,21600" o:spt="202" path="m,l,21600r21600,l21600,xe">
              <v:stroke joinstyle="miter"/>
              <v:path gradientshapeok="t" o:connecttype="rect"/>
            </v:shapetype>
            <v:shape id="Text Box 2" o:spid="_x0000_s1026" type="#_x0000_t202" alt="&quot;&quot;" style="position:absolute;left:0;text-align:left;margin-left:196.8pt;margin-top:-2.85pt;width:248pt;height:110.6pt;z-index:251682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WpIQIAAB4EAAAOAAAAZHJzL2Uyb0RvYy54bWysU9tuGyEQfa/Uf0C813up7cQ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" stroked="f">
              <v:textbox style="mso-fit-shape-to-text:t">
                <w:txbxContent>
                  <w:p w14:paraId="7F260A3F" w14:textId="7C1A06DD" w:rsidR="004954D8" w:rsidRPr="002766FE" w:rsidRDefault="004954D8" w:rsidP="002336A8">
                    <w:pPr>
                      <w:spacing w:after="0"/>
                      <w:jc w:val="right"/>
                      <w:rPr>
                        <w:rFonts w:ascii="Arial" w:hAnsi="Arial" w:cs="Arial"/>
                        <w:b/>
                        <w:sz w:val="24"/>
                        <w:szCs w:val="24"/>
                        <w:lang w:val="en-US"/>
                      </w:rPr>
                    </w:pPr>
                    <w:r w:rsidRPr="002766FE">
                      <w:rPr>
                        <w:rFonts w:ascii="Arial" w:hAnsi="Arial" w:cs="Arial"/>
                        <w:b/>
                        <w:sz w:val="24"/>
                        <w:szCs w:val="24"/>
                        <w:lang w:val="en-US"/>
                      </w:rPr>
                      <w:t>Fringe 2022: The Helpers</w:t>
                    </w:r>
                  </w:p>
                  <w:p w14:paraId="7163FE7B" w14:textId="1EAB81E2" w:rsidR="004954D8" w:rsidRPr="002766FE" w:rsidRDefault="004954D8" w:rsidP="002336A8">
                    <w:pPr>
                      <w:spacing w:after="0"/>
                      <w:jc w:val="right"/>
                      <w:rPr>
                        <w:rFonts w:ascii="Helvetica" w:hAnsi="Helvetica"/>
                        <w:b/>
                        <w:sz w:val="24"/>
                        <w:szCs w:val="24"/>
                        <w:lang w:val="en-US"/>
                      </w:rPr>
                    </w:pPr>
                    <w:r w:rsidRPr="002766FE">
                      <w:rPr>
                        <w:rFonts w:ascii="Arial" w:hAnsi="Arial" w:cs="Arial"/>
                        <w:b/>
                        <w:sz w:val="24"/>
                        <w:szCs w:val="24"/>
                        <w:lang w:val="en-US"/>
                      </w:rPr>
                      <w:t>12</w:t>
                    </w:r>
                    <w:r w:rsidRPr="002766FE">
                      <w:rPr>
                        <w:rFonts w:ascii="Arial" w:hAnsi="Arial" w:cs="Arial"/>
                        <w:sz w:val="24"/>
                        <w:szCs w:val="24"/>
                      </w:rPr>
                      <w:t>–</w:t>
                    </w:r>
                    <w:r w:rsidRPr="002766FE">
                      <w:rPr>
                        <w:rFonts w:ascii="Arial" w:hAnsi="Arial" w:cs="Arial"/>
                        <w:b/>
                        <w:bCs/>
                        <w:sz w:val="24"/>
                        <w:szCs w:val="24"/>
                      </w:rPr>
                      <w:t>2</w:t>
                    </w:r>
                    <w:r w:rsidRPr="002766FE">
                      <w:rPr>
                        <w:rFonts w:ascii="Arial" w:hAnsi="Arial" w:cs="Arial"/>
                        <w:b/>
                        <w:sz w:val="24"/>
                        <w:szCs w:val="24"/>
                        <w:lang w:val="en-US"/>
                      </w:rPr>
                      <w:t>3 January</w:t>
                    </w:r>
                    <w:r w:rsidRPr="002766FE">
                      <w:rPr>
                        <w:rFonts w:ascii="Helvetica" w:hAnsi="Helvetica"/>
                        <w:b/>
                        <w:sz w:val="24"/>
                        <w:szCs w:val="24"/>
                        <w:lang w:val="en-US"/>
                      </w:rPr>
                      <w:t xml:space="preserve"> 2022</w:t>
                    </w:r>
                  </w:p>
                </w:txbxContent>
              </v:textbox>
              <w10:wrap type="square" anchorx="margin"/>
            </v:shape>
          </w:pict>
        </mc:Fallback>
      </mc:AlternateContent>
    </w:r>
    <w:r w:rsidRPr="002766FE">
      <w:rPr>
        <w:rFonts w:ascii="Arial" w:hAnsi="Arial" w:cs="Arial"/>
        <w:noProof/>
      </w:rPr>
      <w:drawing>
        <wp:anchor distT="0" distB="0" distL="114300" distR="114300" simplePos="0" relativeHeight="251660288" behindDoc="1" locked="0" layoutInCell="1" allowOverlap="1" wp14:anchorId="5505A5C4" wp14:editId="307B0C34">
          <wp:simplePos x="0" y="0"/>
          <wp:positionH relativeFrom="margin">
            <wp:align>left</wp:align>
          </wp:positionH>
          <wp:positionV relativeFrom="paragraph">
            <wp:posOffset>-95250</wp:posOffset>
          </wp:positionV>
          <wp:extent cx="1619885" cy="549910"/>
          <wp:effectExtent l="0" t="0" r="0"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19885" cy="54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o"/>
      <w:lvlJc w:val="left"/>
      <w:pPr>
        <w:tabs>
          <w:tab w:val="num" w:pos="720"/>
        </w:tabs>
        <w:ind w:left="720" w:hanging="360"/>
      </w:pPr>
      <w:rPr>
        <w:rFonts w:ascii="Courier New" w:hAnsi="Courier New" w:cs="Courier New"/>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1070"/>
        </w:tabs>
        <w:ind w:left="1070" w:hanging="360"/>
      </w:pPr>
      <w:rPr>
        <w:rFonts w:ascii="Wingdings" w:hAnsi="Wingdings"/>
      </w:rPr>
    </w:lvl>
    <w:lvl w:ilvl="1">
      <w:start w:val="1"/>
      <w:numFmt w:val="bullet"/>
      <w:lvlText w:val=""/>
      <w:lvlJc w:val="left"/>
      <w:pPr>
        <w:tabs>
          <w:tab w:val="num" w:pos="1430"/>
        </w:tabs>
        <w:ind w:left="1430" w:hanging="360"/>
      </w:pPr>
      <w:rPr>
        <w:rFonts w:ascii="Wingdings" w:hAnsi="Wingdings"/>
      </w:rPr>
    </w:lvl>
    <w:lvl w:ilvl="2">
      <w:start w:val="1"/>
      <w:numFmt w:val="bullet"/>
      <w:lvlText w:val=""/>
      <w:lvlJc w:val="left"/>
      <w:pPr>
        <w:tabs>
          <w:tab w:val="num" w:pos="1790"/>
        </w:tabs>
        <w:ind w:left="1790" w:hanging="360"/>
      </w:pPr>
      <w:rPr>
        <w:rFonts w:ascii="Wingdings" w:hAnsi="Wingdings"/>
      </w:rPr>
    </w:lvl>
    <w:lvl w:ilvl="3">
      <w:start w:val="1"/>
      <w:numFmt w:val="bullet"/>
      <w:lvlText w:val=""/>
      <w:lvlJc w:val="left"/>
      <w:pPr>
        <w:tabs>
          <w:tab w:val="num" w:pos="2150"/>
        </w:tabs>
        <w:ind w:left="2150" w:hanging="360"/>
      </w:pPr>
      <w:rPr>
        <w:rFonts w:ascii="Wingdings" w:hAnsi="Wingdings"/>
      </w:rPr>
    </w:lvl>
    <w:lvl w:ilvl="4">
      <w:start w:val="1"/>
      <w:numFmt w:val="bullet"/>
      <w:lvlText w:val=""/>
      <w:lvlJc w:val="left"/>
      <w:pPr>
        <w:tabs>
          <w:tab w:val="num" w:pos="2510"/>
        </w:tabs>
        <w:ind w:left="2510" w:hanging="360"/>
      </w:pPr>
      <w:rPr>
        <w:rFonts w:ascii="Wingdings" w:hAnsi="Wingdings"/>
      </w:rPr>
    </w:lvl>
    <w:lvl w:ilvl="5">
      <w:start w:val="1"/>
      <w:numFmt w:val="bullet"/>
      <w:lvlText w:val=""/>
      <w:lvlJc w:val="left"/>
      <w:pPr>
        <w:tabs>
          <w:tab w:val="num" w:pos="2870"/>
        </w:tabs>
        <w:ind w:left="2870" w:hanging="360"/>
      </w:pPr>
      <w:rPr>
        <w:rFonts w:ascii="Wingdings" w:hAnsi="Wingdings"/>
      </w:rPr>
    </w:lvl>
    <w:lvl w:ilvl="6">
      <w:start w:val="1"/>
      <w:numFmt w:val="bullet"/>
      <w:lvlText w:val=""/>
      <w:lvlJc w:val="left"/>
      <w:pPr>
        <w:tabs>
          <w:tab w:val="num" w:pos="3230"/>
        </w:tabs>
        <w:ind w:left="3230" w:hanging="360"/>
      </w:pPr>
      <w:rPr>
        <w:rFonts w:ascii="Wingdings" w:hAnsi="Wingdings"/>
      </w:rPr>
    </w:lvl>
    <w:lvl w:ilvl="7">
      <w:start w:val="1"/>
      <w:numFmt w:val="bullet"/>
      <w:lvlText w:val=""/>
      <w:lvlJc w:val="left"/>
      <w:pPr>
        <w:tabs>
          <w:tab w:val="num" w:pos="3590"/>
        </w:tabs>
        <w:ind w:left="3590" w:hanging="360"/>
      </w:pPr>
      <w:rPr>
        <w:rFonts w:ascii="Wingdings" w:hAnsi="Wingdings"/>
      </w:rPr>
    </w:lvl>
    <w:lvl w:ilvl="8">
      <w:start w:val="1"/>
      <w:numFmt w:val="bullet"/>
      <w:lvlText w:val=""/>
      <w:lvlJc w:val="left"/>
      <w:pPr>
        <w:tabs>
          <w:tab w:val="num" w:pos="3950"/>
        </w:tabs>
        <w:ind w:left="3950" w:hanging="360"/>
      </w:pPr>
      <w:rPr>
        <w:rFonts w:ascii="Wingdings" w:hAnsi="Wingdings"/>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3" w15:restartNumberingAfterBreak="0">
    <w:nsid w:val="0000000E"/>
    <w:multiLevelType w:val="multilevel"/>
    <w:tmpl w:val="0000000E"/>
    <w:name w:val="WW8Num14"/>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4"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B921DE2"/>
    <w:multiLevelType w:val="hybridMultilevel"/>
    <w:tmpl w:val="0686938A"/>
    <w:lvl w:ilvl="0" w:tplc="D7D81D6C">
      <w:numFmt w:val="bullet"/>
      <w:lvlText w:val="-"/>
      <w:lvlJc w:val="left"/>
      <w:pPr>
        <w:ind w:left="720" w:hanging="360"/>
      </w:pPr>
      <w:rPr>
        <w:rFonts w:ascii="Cambria" w:eastAsia="Times New Roman" w:hAnsi="Cambria" w:cs="Verdana"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108C70FF"/>
    <w:multiLevelType w:val="hybridMultilevel"/>
    <w:tmpl w:val="5B9A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A61C1A"/>
    <w:multiLevelType w:val="hybridMultilevel"/>
    <w:tmpl w:val="8424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3E15EC"/>
    <w:multiLevelType w:val="hybridMultilevel"/>
    <w:tmpl w:val="141028A4"/>
    <w:lvl w:ilvl="0" w:tplc="261696E4">
      <w:start w:val="5"/>
      <w:numFmt w:val="bullet"/>
      <w:lvlText w:val="-"/>
      <w:lvlJc w:val="left"/>
      <w:pPr>
        <w:ind w:left="720" w:hanging="360"/>
      </w:pPr>
      <w:rPr>
        <w:rFonts w:ascii="Garamond" w:eastAsia="SimSun" w:hAnsi="Garamond" w:cs="Times New Roman" w:hint="default"/>
        <w:color w:val="00000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89861E8"/>
    <w:multiLevelType w:val="hybridMultilevel"/>
    <w:tmpl w:val="9230D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F6D1E"/>
    <w:multiLevelType w:val="hybridMultilevel"/>
    <w:tmpl w:val="D0EEB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B87506"/>
    <w:multiLevelType w:val="hybridMultilevel"/>
    <w:tmpl w:val="6EDEAB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5F0E5A7D"/>
    <w:multiLevelType w:val="hybridMultilevel"/>
    <w:tmpl w:val="256AC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A2428D"/>
    <w:multiLevelType w:val="hybridMultilevel"/>
    <w:tmpl w:val="297CCD28"/>
    <w:lvl w:ilvl="0" w:tplc="CB24DA02">
      <w:start w:val="4"/>
      <w:numFmt w:val="bullet"/>
      <w:lvlText w:val="-"/>
      <w:lvlJc w:val="left"/>
      <w:pPr>
        <w:ind w:left="720" w:hanging="360"/>
      </w:pPr>
      <w:rPr>
        <w:rFonts w:ascii="Garamond" w:eastAsia="SimSun" w:hAnsi="Garamond"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63BC7DED"/>
    <w:multiLevelType w:val="hybridMultilevel"/>
    <w:tmpl w:val="86BA1B62"/>
    <w:lvl w:ilvl="0" w:tplc="48090011">
      <w:start w:val="1"/>
      <w:numFmt w:val="decimal"/>
      <w:lvlText w:val="%1)"/>
      <w:lvlJc w:val="left"/>
      <w:pPr>
        <w:ind w:left="360" w:hanging="360"/>
      </w:pPr>
      <w:rPr>
        <w:rFonts w:hint="default"/>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5" w15:restartNumberingAfterBreak="0">
    <w:nsid w:val="68BA664F"/>
    <w:multiLevelType w:val="hybridMultilevel"/>
    <w:tmpl w:val="52CE2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4671D5"/>
    <w:multiLevelType w:val="hybridMultilevel"/>
    <w:tmpl w:val="9CF86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76061B"/>
    <w:multiLevelType w:val="hybridMultilevel"/>
    <w:tmpl w:val="1E84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4029C0"/>
    <w:multiLevelType w:val="hybridMultilevel"/>
    <w:tmpl w:val="382C66D2"/>
    <w:lvl w:ilvl="0" w:tplc="AF7A6C60">
      <w:start w:val="5"/>
      <w:numFmt w:val="bullet"/>
      <w:lvlText w:val="-"/>
      <w:lvlJc w:val="left"/>
      <w:pPr>
        <w:ind w:left="720" w:hanging="360"/>
      </w:pPr>
      <w:rPr>
        <w:rFonts w:ascii="Garamond" w:eastAsia="SimSun" w:hAnsi="Garamond" w:cs="Georgia" w:hint="default"/>
        <w:color w:val="131313"/>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79101E7B"/>
    <w:multiLevelType w:val="hybridMultilevel"/>
    <w:tmpl w:val="382693C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24"/>
  </w:num>
  <w:num w:numId="18">
    <w:abstractNumId w:val="18"/>
  </w:num>
  <w:num w:numId="19">
    <w:abstractNumId w:val="28"/>
  </w:num>
  <w:num w:numId="20">
    <w:abstractNumId w:val="23"/>
  </w:num>
  <w:num w:numId="21">
    <w:abstractNumId w:val="29"/>
  </w:num>
  <w:num w:numId="22">
    <w:abstractNumId w:val="21"/>
  </w:num>
  <w:num w:numId="23">
    <w:abstractNumId w:val="26"/>
  </w:num>
  <w:num w:numId="24">
    <w:abstractNumId w:val="16"/>
  </w:num>
  <w:num w:numId="25">
    <w:abstractNumId w:val="22"/>
  </w:num>
  <w:num w:numId="26">
    <w:abstractNumId w:val="17"/>
  </w:num>
  <w:num w:numId="27">
    <w:abstractNumId w:val="27"/>
  </w:num>
  <w:num w:numId="28">
    <w:abstractNumId w:val="25"/>
  </w:num>
  <w:num w:numId="29">
    <w:abstractNumId w:val="19"/>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949"/>
    <w:rsid w:val="000060EA"/>
    <w:rsid w:val="00012084"/>
    <w:rsid w:val="00014535"/>
    <w:rsid w:val="00021B38"/>
    <w:rsid w:val="00030962"/>
    <w:rsid w:val="000404A3"/>
    <w:rsid w:val="000466B3"/>
    <w:rsid w:val="00052586"/>
    <w:rsid w:val="0007532B"/>
    <w:rsid w:val="00075FE9"/>
    <w:rsid w:val="000908BB"/>
    <w:rsid w:val="00097ED6"/>
    <w:rsid w:val="000A2E01"/>
    <w:rsid w:val="000B179E"/>
    <w:rsid w:val="000C60DF"/>
    <w:rsid w:val="000D3BB4"/>
    <w:rsid w:val="000D7588"/>
    <w:rsid w:val="001021A1"/>
    <w:rsid w:val="001129FE"/>
    <w:rsid w:val="00115291"/>
    <w:rsid w:val="0014335E"/>
    <w:rsid w:val="00154DAE"/>
    <w:rsid w:val="0015730E"/>
    <w:rsid w:val="001617DC"/>
    <w:rsid w:val="001618F1"/>
    <w:rsid w:val="00182FB0"/>
    <w:rsid w:val="001A1C8C"/>
    <w:rsid w:val="001B0635"/>
    <w:rsid w:val="001B24C2"/>
    <w:rsid w:val="001C217F"/>
    <w:rsid w:val="001C6A57"/>
    <w:rsid w:val="002030D2"/>
    <w:rsid w:val="00211337"/>
    <w:rsid w:val="002221CF"/>
    <w:rsid w:val="002336A8"/>
    <w:rsid w:val="0023586F"/>
    <w:rsid w:val="002408B0"/>
    <w:rsid w:val="00244A54"/>
    <w:rsid w:val="0026092A"/>
    <w:rsid w:val="002646D3"/>
    <w:rsid w:val="002748C6"/>
    <w:rsid w:val="002766FE"/>
    <w:rsid w:val="00285867"/>
    <w:rsid w:val="002906A8"/>
    <w:rsid w:val="00291DBB"/>
    <w:rsid w:val="00294E8B"/>
    <w:rsid w:val="002A0632"/>
    <w:rsid w:val="002A44A9"/>
    <w:rsid w:val="002C2661"/>
    <w:rsid w:val="002F3C03"/>
    <w:rsid w:val="00307328"/>
    <w:rsid w:val="0031373B"/>
    <w:rsid w:val="003152D5"/>
    <w:rsid w:val="003178DA"/>
    <w:rsid w:val="003303BF"/>
    <w:rsid w:val="003339E3"/>
    <w:rsid w:val="00333B59"/>
    <w:rsid w:val="00352264"/>
    <w:rsid w:val="00361725"/>
    <w:rsid w:val="0037460B"/>
    <w:rsid w:val="00386F50"/>
    <w:rsid w:val="003A5DFF"/>
    <w:rsid w:val="003D3604"/>
    <w:rsid w:val="003D3728"/>
    <w:rsid w:val="003E3445"/>
    <w:rsid w:val="003E4BAD"/>
    <w:rsid w:val="003E564C"/>
    <w:rsid w:val="003F3161"/>
    <w:rsid w:val="00401027"/>
    <w:rsid w:val="00413877"/>
    <w:rsid w:val="00430327"/>
    <w:rsid w:val="0043319E"/>
    <w:rsid w:val="00447C23"/>
    <w:rsid w:val="00451390"/>
    <w:rsid w:val="00453A36"/>
    <w:rsid w:val="0046476F"/>
    <w:rsid w:val="00465AC9"/>
    <w:rsid w:val="00476121"/>
    <w:rsid w:val="004837B7"/>
    <w:rsid w:val="00486836"/>
    <w:rsid w:val="004954D8"/>
    <w:rsid w:val="004B0F93"/>
    <w:rsid w:val="004B6CE8"/>
    <w:rsid w:val="004C132A"/>
    <w:rsid w:val="004D2732"/>
    <w:rsid w:val="004F245C"/>
    <w:rsid w:val="00504DDF"/>
    <w:rsid w:val="0051215D"/>
    <w:rsid w:val="005217B8"/>
    <w:rsid w:val="00552639"/>
    <w:rsid w:val="00556D0E"/>
    <w:rsid w:val="00567489"/>
    <w:rsid w:val="00571AB6"/>
    <w:rsid w:val="005875AA"/>
    <w:rsid w:val="005B7338"/>
    <w:rsid w:val="005D4241"/>
    <w:rsid w:val="005E21E8"/>
    <w:rsid w:val="005E2473"/>
    <w:rsid w:val="005F45ED"/>
    <w:rsid w:val="005F4B15"/>
    <w:rsid w:val="005F75C4"/>
    <w:rsid w:val="00617769"/>
    <w:rsid w:val="00625309"/>
    <w:rsid w:val="0063236F"/>
    <w:rsid w:val="00633F5C"/>
    <w:rsid w:val="0063580D"/>
    <w:rsid w:val="00637F02"/>
    <w:rsid w:val="00643CA9"/>
    <w:rsid w:val="00645FEC"/>
    <w:rsid w:val="00651B73"/>
    <w:rsid w:val="00655BFC"/>
    <w:rsid w:val="00662994"/>
    <w:rsid w:val="006839E7"/>
    <w:rsid w:val="00686A37"/>
    <w:rsid w:val="00687FDD"/>
    <w:rsid w:val="00697B8C"/>
    <w:rsid w:val="006A0021"/>
    <w:rsid w:val="006B184C"/>
    <w:rsid w:val="006B69C8"/>
    <w:rsid w:val="006C06E7"/>
    <w:rsid w:val="006D4E43"/>
    <w:rsid w:val="006D5B0B"/>
    <w:rsid w:val="006E02FB"/>
    <w:rsid w:val="006E27B3"/>
    <w:rsid w:val="006F3D1C"/>
    <w:rsid w:val="006F5A10"/>
    <w:rsid w:val="006F6410"/>
    <w:rsid w:val="006F76A5"/>
    <w:rsid w:val="00735F87"/>
    <w:rsid w:val="00746F89"/>
    <w:rsid w:val="007506A2"/>
    <w:rsid w:val="00755EEF"/>
    <w:rsid w:val="00756232"/>
    <w:rsid w:val="0076694F"/>
    <w:rsid w:val="00775260"/>
    <w:rsid w:val="007762FA"/>
    <w:rsid w:val="0079311D"/>
    <w:rsid w:val="007C14B3"/>
    <w:rsid w:val="007C68F0"/>
    <w:rsid w:val="007D4FDE"/>
    <w:rsid w:val="007D5318"/>
    <w:rsid w:val="007F4C74"/>
    <w:rsid w:val="007F7C49"/>
    <w:rsid w:val="008144D9"/>
    <w:rsid w:val="008347E6"/>
    <w:rsid w:val="00834C4A"/>
    <w:rsid w:val="00854C3E"/>
    <w:rsid w:val="00855C8D"/>
    <w:rsid w:val="00862F05"/>
    <w:rsid w:val="00872BCA"/>
    <w:rsid w:val="008852A3"/>
    <w:rsid w:val="008A37A6"/>
    <w:rsid w:val="008A6B90"/>
    <w:rsid w:val="008C4126"/>
    <w:rsid w:val="008E0147"/>
    <w:rsid w:val="008E74E1"/>
    <w:rsid w:val="009027DF"/>
    <w:rsid w:val="00903C26"/>
    <w:rsid w:val="009043C1"/>
    <w:rsid w:val="00927FE8"/>
    <w:rsid w:val="00964230"/>
    <w:rsid w:val="00971689"/>
    <w:rsid w:val="009868B8"/>
    <w:rsid w:val="0098796E"/>
    <w:rsid w:val="009C4F61"/>
    <w:rsid w:val="009C6D28"/>
    <w:rsid w:val="009D5201"/>
    <w:rsid w:val="009E4ADB"/>
    <w:rsid w:val="009E6007"/>
    <w:rsid w:val="009E6881"/>
    <w:rsid w:val="009F54B8"/>
    <w:rsid w:val="00A009CC"/>
    <w:rsid w:val="00A14B22"/>
    <w:rsid w:val="00A15129"/>
    <w:rsid w:val="00A26812"/>
    <w:rsid w:val="00A3471A"/>
    <w:rsid w:val="00A403CB"/>
    <w:rsid w:val="00A4710C"/>
    <w:rsid w:val="00A964A7"/>
    <w:rsid w:val="00AA1B58"/>
    <w:rsid w:val="00AA4D9A"/>
    <w:rsid w:val="00AA4E88"/>
    <w:rsid w:val="00AB125B"/>
    <w:rsid w:val="00AC6F55"/>
    <w:rsid w:val="00AD2CAE"/>
    <w:rsid w:val="00AD4B79"/>
    <w:rsid w:val="00AF4D36"/>
    <w:rsid w:val="00B0026F"/>
    <w:rsid w:val="00B050A1"/>
    <w:rsid w:val="00B166F3"/>
    <w:rsid w:val="00B257DB"/>
    <w:rsid w:val="00B337D9"/>
    <w:rsid w:val="00B837F9"/>
    <w:rsid w:val="00BA1482"/>
    <w:rsid w:val="00BE6DF5"/>
    <w:rsid w:val="00BF7C65"/>
    <w:rsid w:val="00C03CC3"/>
    <w:rsid w:val="00C05FDC"/>
    <w:rsid w:val="00C41911"/>
    <w:rsid w:val="00C42AF2"/>
    <w:rsid w:val="00C50721"/>
    <w:rsid w:val="00C54ED8"/>
    <w:rsid w:val="00C77C8F"/>
    <w:rsid w:val="00C877D8"/>
    <w:rsid w:val="00CA32EE"/>
    <w:rsid w:val="00CC751F"/>
    <w:rsid w:val="00CD1E46"/>
    <w:rsid w:val="00CF0BF4"/>
    <w:rsid w:val="00CF4CD2"/>
    <w:rsid w:val="00CF5F47"/>
    <w:rsid w:val="00D103B2"/>
    <w:rsid w:val="00D133DF"/>
    <w:rsid w:val="00D20EAE"/>
    <w:rsid w:val="00D256D2"/>
    <w:rsid w:val="00D27813"/>
    <w:rsid w:val="00D342FC"/>
    <w:rsid w:val="00D4771B"/>
    <w:rsid w:val="00D477E9"/>
    <w:rsid w:val="00D9086F"/>
    <w:rsid w:val="00DA00C9"/>
    <w:rsid w:val="00DA4FC9"/>
    <w:rsid w:val="00DA6484"/>
    <w:rsid w:val="00DB22D5"/>
    <w:rsid w:val="00DB3068"/>
    <w:rsid w:val="00DF0369"/>
    <w:rsid w:val="00DF23F3"/>
    <w:rsid w:val="00E34036"/>
    <w:rsid w:val="00E44812"/>
    <w:rsid w:val="00E53E17"/>
    <w:rsid w:val="00E551ED"/>
    <w:rsid w:val="00E80949"/>
    <w:rsid w:val="00E81CEC"/>
    <w:rsid w:val="00EA52FB"/>
    <w:rsid w:val="00EB0ED2"/>
    <w:rsid w:val="00EC02C9"/>
    <w:rsid w:val="00EC39BF"/>
    <w:rsid w:val="00EC6737"/>
    <w:rsid w:val="00EC729B"/>
    <w:rsid w:val="00ED6E96"/>
    <w:rsid w:val="00ED7F34"/>
    <w:rsid w:val="00EE3310"/>
    <w:rsid w:val="00EF0833"/>
    <w:rsid w:val="00EF2D98"/>
    <w:rsid w:val="00EF347B"/>
    <w:rsid w:val="00EF6E12"/>
    <w:rsid w:val="00F21761"/>
    <w:rsid w:val="00F261D4"/>
    <w:rsid w:val="00F2638E"/>
    <w:rsid w:val="00F523D8"/>
    <w:rsid w:val="00F57B16"/>
    <w:rsid w:val="00F71A75"/>
    <w:rsid w:val="00F720BA"/>
    <w:rsid w:val="00F749AB"/>
    <w:rsid w:val="00F8156B"/>
    <w:rsid w:val="00F845C9"/>
    <w:rsid w:val="00FA5DBC"/>
    <w:rsid w:val="00FB5525"/>
    <w:rsid w:val="00FD7EE6"/>
    <w:rsid w:val="00FE3AF0"/>
    <w:rsid w:val="00FE7E91"/>
    <w:rsid w:val="00FF4E7F"/>
    <w:rsid w:val="00FF7B9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C95350A"/>
  <w15:docId w15:val="{B59DC470-CD96-4B4A-BF1D-6C9A1F0E9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264"/>
  </w:style>
  <w:style w:type="paragraph" w:styleId="Heading1">
    <w:name w:val="heading 1"/>
    <w:basedOn w:val="Normal"/>
    <w:next w:val="Normal"/>
    <w:link w:val="Heading1Char"/>
    <w:uiPriority w:val="9"/>
    <w:qFormat/>
    <w:rsid w:val="002336A8"/>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2336A8"/>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2336A8"/>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336A8"/>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336A8"/>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336A8"/>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336A8"/>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336A8"/>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336A8"/>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Courier New" w:hAnsi="Courier New" w:cs="Courier New"/>
    </w:rPr>
  </w:style>
  <w:style w:type="character" w:customStyle="1" w:styleId="WW8Num5z0">
    <w:name w:val="WW8Num5z0"/>
  </w:style>
  <w:style w:type="character" w:customStyle="1" w:styleId="WW8Num6z0">
    <w:name w:val="WW8Num6z0"/>
  </w:style>
  <w:style w:type="character" w:customStyle="1" w:styleId="WW8Num7z0">
    <w:name w:val="WW8Num7z0"/>
  </w:style>
  <w:style w:type="character" w:customStyle="1" w:styleId="WW8Num8z0">
    <w:name w:val="WW8Num8z0"/>
  </w:style>
  <w:style w:type="character" w:customStyle="1" w:styleId="WW8Num9z0">
    <w:name w:val="WW8Num9z0"/>
  </w:style>
  <w:style w:type="character" w:customStyle="1" w:styleId="WW8Num10z0">
    <w:name w:val="WW8Num10z0"/>
  </w:style>
  <w:style w:type="character" w:customStyle="1" w:styleId="WW8Num11z0">
    <w:name w:val="WW8Num11z0"/>
    <w:rPr>
      <w:rFonts w:ascii="Symbol" w:hAnsi="Symbol" w:cs="OpenSymbol"/>
    </w:rPr>
  </w:style>
  <w:style w:type="character" w:customStyle="1" w:styleId="WW8Num12z0">
    <w:name w:val="WW8Num12z0"/>
  </w:style>
  <w:style w:type="character" w:customStyle="1" w:styleId="WW8Num13z0">
    <w:name w:val="WW8Num13z0"/>
  </w:style>
  <w:style w:type="character" w:customStyle="1" w:styleId="WW8Num14z0">
    <w:name w:val="WW8Num14z0"/>
    <w:rPr>
      <w:rFonts w:ascii="Wingdings" w:hAnsi="Wingdings" w:cs="OpenSymbol"/>
    </w:rPr>
  </w:style>
  <w:style w:type="character" w:customStyle="1" w:styleId="Absatz-Standardschriftart">
    <w:name w:val="Absatz-Standardschriftart"/>
  </w:style>
  <w:style w:type="character" w:customStyle="1" w:styleId="WW8Num7z3">
    <w:name w:val="WW8Num7z3"/>
    <w:rPr>
      <w:rFonts w:ascii="Symbol" w:hAnsi="Symbol" w:cs="Symbol"/>
    </w:rPr>
  </w:style>
  <w:style w:type="character" w:customStyle="1" w:styleId="WW8Num15z0">
    <w:name w:val="WW8Num15z0"/>
  </w:style>
  <w:style w:type="character" w:customStyle="1" w:styleId="WW-Absatz-Standardschriftart">
    <w:name w:val="WW-Absatz-Standardschriftart"/>
  </w:style>
  <w:style w:type="character" w:customStyle="1" w:styleId="WW8Num3z0">
    <w:name w:val="WW8Num3z0"/>
    <w:rPr>
      <w:rFonts w:ascii="Courier New" w:hAnsi="Courier New" w:cs="Courier New"/>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4z0">
    <w:name w:val="WW8Num4z0"/>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DefaultParagraphFont">
    <w:name w:val="WW-Default Paragraph Font"/>
  </w:style>
  <w:style w:type="character" w:styleId="Hyperlink">
    <w:name w:val="Hyperlink"/>
    <w:basedOn w:val="WW-DefaultParagraphFont"/>
  </w:style>
  <w:style w:type="character" w:customStyle="1" w:styleId="FootnoteCharacters">
    <w:name w:val="Footnote Characters"/>
    <w:rPr>
      <w:vertAlign w:val="superscript"/>
    </w:rPr>
  </w:style>
  <w:style w:type="character" w:customStyle="1" w:styleId="WW-FootnoteCharacters">
    <w:name w:val="WW-Footnote Characters"/>
    <w:rPr>
      <w:vertAlign w:val="superscript"/>
    </w:rPr>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character" w:customStyle="1" w:styleId="Bullets">
    <w:name w:val="Bullets"/>
  </w:style>
  <w:style w:type="character" w:styleId="PageNumber">
    <w:name w:val="page number"/>
  </w:style>
  <w:style w:type="paragraph" w:customStyle="1" w:styleId="Heading">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uiPriority w:val="35"/>
    <w:unhideWhenUsed/>
    <w:qFormat/>
    <w:rsid w:val="002336A8"/>
    <w:pPr>
      <w:spacing w:line="240" w:lineRule="auto"/>
    </w:pPr>
    <w:rPr>
      <w:b/>
      <w:bCs/>
      <w:smallCaps/>
      <w:color w:val="595959" w:themeColor="text1" w:themeTint="A6"/>
    </w:rPr>
  </w:style>
  <w:style w:type="paragraph" w:customStyle="1" w:styleId="Index">
    <w:name w:val="Index"/>
    <w:basedOn w:val="Normal"/>
    <w:pPr>
      <w:suppressLineNumbers/>
    </w:pPr>
  </w:style>
  <w:style w:type="paragraph" w:styleId="Header">
    <w:name w:val="header"/>
    <w:basedOn w:val="Normal"/>
    <w:link w:val="HeaderChar"/>
    <w:pPr>
      <w:tabs>
        <w:tab w:val="center" w:pos="4320"/>
        <w:tab w:val="right" w:pos="8640"/>
      </w:tabs>
    </w:pPr>
  </w:style>
  <w:style w:type="paragraph" w:styleId="FootnoteText">
    <w:name w:val="footnote text"/>
    <w:basedOn w:val="Normal"/>
    <w:link w:val="FootnoteTextChar"/>
  </w:style>
  <w:style w:type="paragraph" w:customStyle="1" w:styleId="Framecontents">
    <w:name w:val="Frame contents"/>
    <w:basedOn w:val="BodyTex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Footer">
    <w:name w:val="footer"/>
    <w:basedOn w:val="Normal"/>
    <w:link w:val="FooterChar"/>
    <w:uiPriority w:val="99"/>
    <w:pPr>
      <w:tabs>
        <w:tab w:val="center" w:pos="4320"/>
        <w:tab w:val="right" w:pos="864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34"/>
    <w:qFormat/>
    <w:rsid w:val="007762FA"/>
    <w:pPr>
      <w:ind w:left="720"/>
      <w:contextualSpacing/>
    </w:pPr>
  </w:style>
  <w:style w:type="table" w:styleId="TableGrid">
    <w:name w:val="Table Grid"/>
    <w:basedOn w:val="TableNormal"/>
    <w:uiPriority w:val="59"/>
    <w:rsid w:val="00872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3877"/>
    <w:rPr>
      <w:rFonts w:ascii="Tahoma" w:hAnsi="Tahoma" w:cs="Tahoma"/>
      <w:sz w:val="16"/>
      <w:szCs w:val="16"/>
    </w:rPr>
  </w:style>
  <w:style w:type="character" w:customStyle="1" w:styleId="BalloonTextChar">
    <w:name w:val="Balloon Text Char"/>
    <w:link w:val="BalloonText"/>
    <w:uiPriority w:val="99"/>
    <w:semiHidden/>
    <w:rsid w:val="00413877"/>
    <w:rPr>
      <w:rFonts w:ascii="Tahoma" w:eastAsia="PMingLiU" w:hAnsi="Tahoma" w:cs="Tahoma"/>
      <w:sz w:val="16"/>
      <w:szCs w:val="16"/>
      <w:lang w:val="en-US" w:eastAsia="zh-CN"/>
    </w:rPr>
  </w:style>
  <w:style w:type="character" w:customStyle="1" w:styleId="FooterChar">
    <w:name w:val="Footer Char"/>
    <w:link w:val="Footer"/>
    <w:uiPriority w:val="99"/>
    <w:rsid w:val="00A3471A"/>
    <w:rPr>
      <w:rFonts w:eastAsia="PMingLiU"/>
      <w:lang w:val="en-US" w:eastAsia="zh-CN"/>
    </w:rPr>
  </w:style>
  <w:style w:type="character" w:customStyle="1" w:styleId="HeaderChar">
    <w:name w:val="Header Char"/>
    <w:link w:val="Header"/>
    <w:rsid w:val="006B184C"/>
    <w:rPr>
      <w:rFonts w:eastAsia="PMingLiU"/>
      <w:lang w:val="en-US"/>
    </w:rPr>
  </w:style>
  <w:style w:type="character" w:customStyle="1" w:styleId="FootnoteAnchor">
    <w:name w:val="Footnote Anchor"/>
    <w:rsid w:val="000A2E01"/>
    <w:rPr>
      <w:vertAlign w:val="superscript"/>
    </w:rPr>
  </w:style>
  <w:style w:type="paragraph" w:styleId="NormalWeb">
    <w:name w:val="Normal (Web)"/>
    <w:basedOn w:val="Normal"/>
    <w:rsid w:val="009D5201"/>
    <w:pPr>
      <w:spacing w:before="280" w:after="280"/>
    </w:pPr>
    <w:rPr>
      <w:sz w:val="24"/>
      <w:szCs w:val="24"/>
    </w:rPr>
  </w:style>
  <w:style w:type="character" w:customStyle="1" w:styleId="Heading1Char">
    <w:name w:val="Heading 1 Char"/>
    <w:basedOn w:val="DefaultParagraphFont"/>
    <w:link w:val="Heading1"/>
    <w:uiPriority w:val="9"/>
    <w:rsid w:val="002336A8"/>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2336A8"/>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2336A8"/>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336A8"/>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336A8"/>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336A8"/>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336A8"/>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336A8"/>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336A8"/>
    <w:rPr>
      <w:rFonts w:asciiTheme="majorHAnsi" w:eastAsiaTheme="majorEastAsia" w:hAnsiTheme="majorHAnsi" w:cstheme="majorBidi"/>
      <w:b/>
      <w:bCs/>
      <w:i/>
      <w:iCs/>
      <w:caps/>
      <w:color w:val="7F7F7F" w:themeColor="text1" w:themeTint="80"/>
      <w:sz w:val="20"/>
      <w:szCs w:val="20"/>
    </w:rPr>
  </w:style>
  <w:style w:type="paragraph" w:styleId="Title">
    <w:name w:val="Title"/>
    <w:basedOn w:val="Normal"/>
    <w:next w:val="Normal"/>
    <w:link w:val="TitleChar"/>
    <w:uiPriority w:val="10"/>
    <w:qFormat/>
    <w:rsid w:val="002336A8"/>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2336A8"/>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336A8"/>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336A8"/>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2336A8"/>
    <w:rPr>
      <w:b/>
      <w:bCs/>
    </w:rPr>
  </w:style>
  <w:style w:type="character" w:styleId="Emphasis">
    <w:name w:val="Emphasis"/>
    <w:basedOn w:val="DefaultParagraphFont"/>
    <w:uiPriority w:val="20"/>
    <w:qFormat/>
    <w:rsid w:val="002336A8"/>
    <w:rPr>
      <w:i/>
      <w:iCs/>
    </w:rPr>
  </w:style>
  <w:style w:type="paragraph" w:styleId="NoSpacing">
    <w:name w:val="No Spacing"/>
    <w:uiPriority w:val="1"/>
    <w:qFormat/>
    <w:rsid w:val="002336A8"/>
    <w:pPr>
      <w:spacing w:after="0" w:line="240" w:lineRule="auto"/>
    </w:pPr>
  </w:style>
  <w:style w:type="paragraph" w:styleId="Quote">
    <w:name w:val="Quote"/>
    <w:basedOn w:val="Normal"/>
    <w:next w:val="Normal"/>
    <w:link w:val="QuoteChar"/>
    <w:uiPriority w:val="29"/>
    <w:qFormat/>
    <w:rsid w:val="002336A8"/>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336A8"/>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336A8"/>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2336A8"/>
    <w:rPr>
      <w:color w:val="404040" w:themeColor="text1" w:themeTint="BF"/>
      <w:sz w:val="32"/>
      <w:szCs w:val="32"/>
    </w:rPr>
  </w:style>
  <w:style w:type="character" w:styleId="SubtleEmphasis">
    <w:name w:val="Subtle Emphasis"/>
    <w:basedOn w:val="DefaultParagraphFont"/>
    <w:uiPriority w:val="19"/>
    <w:qFormat/>
    <w:rsid w:val="002336A8"/>
    <w:rPr>
      <w:i/>
      <w:iCs/>
      <w:color w:val="595959" w:themeColor="text1" w:themeTint="A6"/>
    </w:rPr>
  </w:style>
  <w:style w:type="character" w:styleId="IntenseEmphasis">
    <w:name w:val="Intense Emphasis"/>
    <w:basedOn w:val="DefaultParagraphFont"/>
    <w:uiPriority w:val="21"/>
    <w:qFormat/>
    <w:rsid w:val="002336A8"/>
    <w:rPr>
      <w:b/>
      <w:bCs/>
      <w:i/>
      <w:iCs/>
    </w:rPr>
  </w:style>
  <w:style w:type="character" w:styleId="SubtleReference">
    <w:name w:val="Subtle Reference"/>
    <w:basedOn w:val="DefaultParagraphFont"/>
    <w:uiPriority w:val="31"/>
    <w:qFormat/>
    <w:rsid w:val="002336A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336A8"/>
    <w:rPr>
      <w:b/>
      <w:bCs/>
      <w:caps w:val="0"/>
      <w:smallCaps/>
      <w:color w:val="auto"/>
      <w:spacing w:val="3"/>
      <w:u w:val="single"/>
    </w:rPr>
  </w:style>
  <w:style w:type="character" w:styleId="BookTitle">
    <w:name w:val="Book Title"/>
    <w:basedOn w:val="DefaultParagraphFont"/>
    <w:uiPriority w:val="33"/>
    <w:qFormat/>
    <w:rsid w:val="002336A8"/>
    <w:rPr>
      <w:b/>
      <w:bCs/>
      <w:smallCaps/>
      <w:spacing w:val="7"/>
    </w:rPr>
  </w:style>
  <w:style w:type="paragraph" w:styleId="TOCHeading">
    <w:name w:val="TOC Heading"/>
    <w:basedOn w:val="Heading1"/>
    <w:next w:val="Normal"/>
    <w:uiPriority w:val="39"/>
    <w:semiHidden/>
    <w:unhideWhenUsed/>
    <w:qFormat/>
    <w:rsid w:val="002336A8"/>
    <w:pPr>
      <w:outlineLvl w:val="9"/>
    </w:pPr>
  </w:style>
  <w:style w:type="character" w:styleId="CommentReference">
    <w:name w:val="annotation reference"/>
    <w:basedOn w:val="DefaultParagraphFont"/>
    <w:uiPriority w:val="99"/>
    <w:semiHidden/>
    <w:unhideWhenUsed/>
    <w:rsid w:val="006B69C8"/>
    <w:rPr>
      <w:sz w:val="16"/>
      <w:szCs w:val="16"/>
    </w:rPr>
  </w:style>
  <w:style w:type="paragraph" w:styleId="CommentText">
    <w:name w:val="annotation text"/>
    <w:basedOn w:val="Normal"/>
    <w:link w:val="CommentTextChar"/>
    <w:uiPriority w:val="99"/>
    <w:semiHidden/>
    <w:unhideWhenUsed/>
    <w:rsid w:val="006B69C8"/>
    <w:pPr>
      <w:spacing w:line="240" w:lineRule="auto"/>
    </w:pPr>
    <w:rPr>
      <w:sz w:val="20"/>
      <w:szCs w:val="20"/>
    </w:rPr>
  </w:style>
  <w:style w:type="character" w:customStyle="1" w:styleId="CommentTextChar">
    <w:name w:val="Comment Text Char"/>
    <w:basedOn w:val="DefaultParagraphFont"/>
    <w:link w:val="CommentText"/>
    <w:uiPriority w:val="99"/>
    <w:semiHidden/>
    <w:rsid w:val="006B69C8"/>
    <w:rPr>
      <w:sz w:val="20"/>
      <w:szCs w:val="20"/>
    </w:rPr>
  </w:style>
  <w:style w:type="paragraph" w:styleId="CommentSubject">
    <w:name w:val="annotation subject"/>
    <w:basedOn w:val="CommentText"/>
    <w:next w:val="CommentText"/>
    <w:link w:val="CommentSubjectChar"/>
    <w:uiPriority w:val="99"/>
    <w:semiHidden/>
    <w:unhideWhenUsed/>
    <w:rsid w:val="006B69C8"/>
    <w:rPr>
      <w:b/>
      <w:bCs/>
    </w:rPr>
  </w:style>
  <w:style w:type="character" w:customStyle="1" w:styleId="CommentSubjectChar">
    <w:name w:val="Comment Subject Char"/>
    <w:basedOn w:val="CommentTextChar"/>
    <w:link w:val="CommentSubject"/>
    <w:uiPriority w:val="99"/>
    <w:semiHidden/>
    <w:rsid w:val="006B69C8"/>
    <w:rPr>
      <w:b/>
      <w:bCs/>
      <w:sz w:val="20"/>
      <w:szCs w:val="20"/>
    </w:rPr>
  </w:style>
  <w:style w:type="character" w:styleId="UnresolvedMention">
    <w:name w:val="Unresolved Mention"/>
    <w:basedOn w:val="DefaultParagraphFont"/>
    <w:uiPriority w:val="99"/>
    <w:semiHidden/>
    <w:unhideWhenUsed/>
    <w:rsid w:val="00DA6484"/>
    <w:rPr>
      <w:color w:val="605E5C"/>
      <w:shd w:val="clear" w:color="auto" w:fill="E1DFDD"/>
    </w:rPr>
  </w:style>
  <w:style w:type="character" w:customStyle="1" w:styleId="FootnoteTextChar">
    <w:name w:val="Footnote Text Char"/>
    <w:basedOn w:val="DefaultParagraphFont"/>
    <w:link w:val="FootnoteText"/>
    <w:rsid w:val="00B33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ingaporefring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ngaporefring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singaporefringe.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7F3A3-AE3E-4A1B-B605-330BDEC54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778</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M1 SINGAPORE FRINGE FESTIVAL 2012</vt:lpstr>
    </vt:vector>
  </TitlesOfParts>
  <Company/>
  <LinksUpToDate>false</LinksUpToDate>
  <CharactersWithSpaces>5203</CharactersWithSpaces>
  <SharedDoc>false</SharedDoc>
  <HLinks>
    <vt:vector size="42" baseType="variant">
      <vt:variant>
        <vt:i4>5177418</vt:i4>
      </vt:variant>
      <vt:variant>
        <vt:i4>18</vt:i4>
      </vt:variant>
      <vt:variant>
        <vt:i4>0</vt:i4>
      </vt:variant>
      <vt:variant>
        <vt:i4>5</vt:i4>
      </vt:variant>
      <vt:variant>
        <vt:lpwstr>https://www.goodreads.com/work/quotes/809754</vt:lpwstr>
      </vt:variant>
      <vt:variant>
        <vt:lpwstr/>
      </vt:variant>
      <vt:variant>
        <vt:i4>4128855</vt:i4>
      </vt:variant>
      <vt:variant>
        <vt:i4>15</vt:i4>
      </vt:variant>
      <vt:variant>
        <vt:i4>0</vt:i4>
      </vt:variant>
      <vt:variant>
        <vt:i4>5</vt:i4>
      </vt:variant>
      <vt:variant>
        <vt:lpwstr>https://www.goodreads.com/author/show/9399.Jeanette_Winterson</vt:lpwstr>
      </vt:variant>
      <vt:variant>
        <vt:lpwstr/>
      </vt:variant>
      <vt:variant>
        <vt:i4>6029322</vt:i4>
      </vt:variant>
      <vt:variant>
        <vt:i4>12</vt:i4>
      </vt:variant>
      <vt:variant>
        <vt:i4>0</vt:i4>
      </vt:variant>
      <vt:variant>
        <vt:i4>5</vt:i4>
      </vt:variant>
      <vt:variant>
        <vt:lpwstr>http://www.yousendit.com/</vt:lpwstr>
      </vt:variant>
      <vt:variant>
        <vt:lpwstr/>
      </vt:variant>
      <vt:variant>
        <vt:i4>3211315</vt:i4>
      </vt:variant>
      <vt:variant>
        <vt:i4>9</vt:i4>
      </vt:variant>
      <vt:variant>
        <vt:i4>0</vt:i4>
      </vt:variant>
      <vt:variant>
        <vt:i4>5</vt:i4>
      </vt:variant>
      <vt:variant>
        <vt:lpwstr>http://www.wetransfer.com/</vt:lpwstr>
      </vt:variant>
      <vt:variant>
        <vt:lpwstr/>
      </vt:variant>
      <vt:variant>
        <vt:i4>524327</vt:i4>
      </vt:variant>
      <vt:variant>
        <vt:i4>6</vt:i4>
      </vt:variant>
      <vt:variant>
        <vt:i4>0</vt:i4>
      </vt:variant>
      <vt:variant>
        <vt:i4>5</vt:i4>
      </vt:variant>
      <vt:variant>
        <vt:lpwstr>mailto:info@singaporefringe.com</vt:lpwstr>
      </vt:variant>
      <vt:variant>
        <vt:lpwstr/>
      </vt:variant>
      <vt:variant>
        <vt:i4>524327</vt:i4>
      </vt:variant>
      <vt:variant>
        <vt:i4>3</vt:i4>
      </vt:variant>
      <vt:variant>
        <vt:i4>0</vt:i4>
      </vt:variant>
      <vt:variant>
        <vt:i4>5</vt:i4>
      </vt:variant>
      <vt:variant>
        <vt:lpwstr>mailto:info@singaporefringe.com</vt:lpwstr>
      </vt:variant>
      <vt:variant>
        <vt:lpwstr/>
      </vt:variant>
      <vt:variant>
        <vt:i4>2752629</vt:i4>
      </vt:variant>
      <vt:variant>
        <vt:i4>0</vt:i4>
      </vt:variant>
      <vt:variant>
        <vt:i4>0</vt:i4>
      </vt:variant>
      <vt:variant>
        <vt:i4>5</vt:i4>
      </vt:variant>
      <vt:variant>
        <vt:lpwstr>http://www.singaporefringe.com/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M1 SINGAPORE FRINGE FESTIVAL 2012</dc:title>
  <dc:creator>Jezamine Tan</dc:creator>
  <cp:lastModifiedBy>Jezamine Tan</cp:lastModifiedBy>
  <cp:revision>11</cp:revision>
  <cp:lastPrinted>2017-09-15T17:20:00Z</cp:lastPrinted>
  <dcterms:created xsi:type="dcterms:W3CDTF">2020-10-07T16:18:00Z</dcterms:created>
  <dcterms:modified xsi:type="dcterms:W3CDTF">2020-11-17T06:55:00Z</dcterms:modified>
</cp:coreProperties>
</file>